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717" w:rsidRDefault="006D5F7C" w:rsidP="00610717">
      <w:pPr>
        <w:jc w:val="center"/>
        <w:rPr>
          <w:rFonts w:ascii="標楷體" w:eastAsia="標楷體" w:hAnsi="標楷體"/>
          <w:sz w:val="28"/>
          <w:szCs w:val="40"/>
        </w:rPr>
      </w:pPr>
      <w:bookmarkStart w:id="0" w:name="_GoBack"/>
      <w:bookmarkEnd w:id="0"/>
      <w:r>
        <w:rPr>
          <w:rFonts w:ascii="標楷體" w:eastAsia="標楷體" w:hAnsi="標楷體" w:hint="eastAsia"/>
          <w:sz w:val="28"/>
          <w:szCs w:val="40"/>
        </w:rPr>
        <w:t xml:space="preserve"> </w:t>
      </w:r>
    </w:p>
    <w:p w:rsidR="00C350A6" w:rsidRDefault="00C350A6" w:rsidP="00610717">
      <w:pPr>
        <w:jc w:val="center"/>
        <w:rPr>
          <w:rFonts w:ascii="標楷體" w:eastAsia="標楷體" w:hAnsi="標楷體"/>
          <w:sz w:val="40"/>
          <w:szCs w:val="40"/>
        </w:rPr>
      </w:pPr>
    </w:p>
    <w:p w:rsidR="00C350A6" w:rsidRDefault="00C350A6" w:rsidP="00C350A6">
      <w:pPr>
        <w:jc w:val="center"/>
        <w:rPr>
          <w:rFonts w:ascii="標楷體" w:eastAsia="標楷體" w:hAnsi="標楷體"/>
          <w:b/>
          <w:sz w:val="40"/>
          <w:szCs w:val="40"/>
        </w:rPr>
      </w:pPr>
    </w:p>
    <w:p w:rsidR="00C350A6" w:rsidRDefault="00C350A6" w:rsidP="00C350A6">
      <w:pPr>
        <w:jc w:val="center"/>
        <w:rPr>
          <w:rFonts w:ascii="標楷體" w:eastAsia="標楷體" w:hAnsi="標楷體"/>
          <w:b/>
          <w:sz w:val="40"/>
          <w:szCs w:val="40"/>
        </w:rPr>
      </w:pPr>
    </w:p>
    <w:p w:rsidR="00C350A6" w:rsidRDefault="00C350A6" w:rsidP="00C350A6">
      <w:pPr>
        <w:jc w:val="center"/>
        <w:rPr>
          <w:rFonts w:ascii="標楷體" w:eastAsia="標楷體" w:hAnsi="標楷體"/>
          <w:b/>
          <w:sz w:val="40"/>
          <w:szCs w:val="40"/>
        </w:rPr>
      </w:pPr>
    </w:p>
    <w:p w:rsidR="00A35514" w:rsidRDefault="00146B01" w:rsidP="00C70036">
      <w:pPr>
        <w:jc w:val="center"/>
        <w:rPr>
          <w:rFonts w:ascii="標楷體" w:eastAsia="標楷體" w:hAnsi="標楷體"/>
          <w:sz w:val="48"/>
          <w:szCs w:val="48"/>
        </w:rPr>
      </w:pPr>
      <w:r w:rsidRPr="0075349D">
        <w:rPr>
          <w:rFonts w:ascii="標楷體" w:eastAsia="標楷體" w:hAnsi="標楷體" w:hint="eastAsia"/>
          <w:sz w:val="48"/>
          <w:szCs w:val="48"/>
        </w:rPr>
        <w:t>2016</w:t>
      </w:r>
      <w:r>
        <w:rPr>
          <w:rFonts w:ascii="標楷體" w:eastAsia="標楷體" w:hAnsi="標楷體" w:hint="eastAsia"/>
          <w:sz w:val="48"/>
          <w:szCs w:val="48"/>
        </w:rPr>
        <w:t>環境影像活動</w:t>
      </w:r>
    </w:p>
    <w:p w:rsidR="00C70036" w:rsidRPr="00C70036" w:rsidRDefault="00C70036" w:rsidP="00C70036">
      <w:pPr>
        <w:jc w:val="center"/>
        <w:rPr>
          <w:rFonts w:ascii="標楷體" w:eastAsia="標楷體" w:hAnsi="標楷體"/>
          <w:b/>
          <w:sz w:val="44"/>
          <w:szCs w:val="40"/>
        </w:rPr>
      </w:pPr>
      <w:r w:rsidRPr="00C70036">
        <w:rPr>
          <w:rFonts w:ascii="標楷體" w:eastAsia="標楷體" w:hAnsi="標楷體" w:hint="eastAsia"/>
          <w:b/>
          <w:sz w:val="44"/>
          <w:szCs w:val="40"/>
        </w:rPr>
        <w:t>合作企劃書</w:t>
      </w:r>
    </w:p>
    <w:p w:rsidR="00C350A6" w:rsidRDefault="00C350A6" w:rsidP="00C350A6">
      <w:pPr>
        <w:jc w:val="center"/>
        <w:rPr>
          <w:rFonts w:ascii="標楷體" w:eastAsia="標楷體" w:hAnsi="標楷體"/>
          <w:b/>
          <w:sz w:val="40"/>
          <w:szCs w:val="40"/>
        </w:rPr>
      </w:pPr>
    </w:p>
    <w:p w:rsidR="006D5F7C" w:rsidRPr="006D5F7C" w:rsidRDefault="00482219" w:rsidP="00C350A6">
      <w:pPr>
        <w:ind w:leftChars="200" w:left="480"/>
        <w:jc w:val="center"/>
        <w:rPr>
          <w:rFonts w:ascii="標楷體" w:eastAsia="標楷體" w:hAnsi="標楷體"/>
          <w:sz w:val="28"/>
          <w:szCs w:val="40"/>
        </w:rPr>
      </w:pPr>
      <w:r>
        <w:rPr>
          <w:rFonts w:ascii="標楷體" w:eastAsia="標楷體" w:hAnsi="標楷體" w:hint="eastAsia"/>
          <w:sz w:val="32"/>
        </w:rPr>
        <w:br/>
      </w:r>
      <w:r>
        <w:rPr>
          <w:rFonts w:ascii="標楷體" w:eastAsia="標楷體" w:hAnsi="標楷體"/>
          <w:sz w:val="32"/>
        </w:rPr>
        <w:br/>
      </w:r>
      <w:r>
        <w:rPr>
          <w:rFonts w:ascii="標楷體" w:eastAsia="標楷體" w:hAnsi="標楷體" w:hint="eastAsia"/>
          <w:sz w:val="32"/>
        </w:rPr>
        <w:br/>
      </w:r>
      <w:r w:rsidR="006D5F7C">
        <w:rPr>
          <w:rFonts w:ascii="標楷體" w:eastAsia="標楷體" w:hAnsi="標楷體" w:hint="eastAsia"/>
          <w:sz w:val="28"/>
          <w:szCs w:val="40"/>
        </w:rPr>
        <w:t xml:space="preserve"> </w:t>
      </w:r>
    </w:p>
    <w:p w:rsidR="00FB64EC" w:rsidRPr="006D5F7C" w:rsidRDefault="00482219" w:rsidP="005F1D90">
      <w:pPr>
        <w:spacing w:beforeLines="550" w:before="1980"/>
        <w:jc w:val="center"/>
        <w:rPr>
          <w:rFonts w:ascii="標楷體" w:eastAsia="標楷體" w:hAnsi="標楷體"/>
          <w:sz w:val="32"/>
        </w:rPr>
      </w:pPr>
      <w:r w:rsidRPr="006D5F7C">
        <w:rPr>
          <w:rFonts w:ascii="標楷體" w:eastAsia="標楷體" w:hAnsi="標楷體" w:hint="eastAsia"/>
          <w:sz w:val="32"/>
        </w:rPr>
        <w:br/>
      </w:r>
      <w:r w:rsidR="007258A5" w:rsidRPr="006D5F7C">
        <w:rPr>
          <w:rFonts w:ascii="標楷體" w:eastAsia="標楷體" w:hAnsi="標楷體" w:hint="eastAsia"/>
          <w:sz w:val="32"/>
        </w:rPr>
        <w:t>提案</w:t>
      </w:r>
      <w:r w:rsidR="00FB64EC" w:rsidRPr="006D5F7C">
        <w:rPr>
          <w:rFonts w:ascii="標楷體" w:eastAsia="標楷體" w:hAnsi="標楷體" w:hint="eastAsia"/>
          <w:sz w:val="32"/>
        </w:rPr>
        <w:t>單位：社團法人</w:t>
      </w:r>
      <w:r w:rsidR="00292E94">
        <w:rPr>
          <w:rFonts w:ascii="標楷體" w:eastAsia="標楷體" w:hAnsi="標楷體" w:hint="eastAsia"/>
          <w:sz w:val="32"/>
        </w:rPr>
        <w:t>臺灣</w:t>
      </w:r>
      <w:r w:rsidR="00FB64EC" w:rsidRPr="006D5F7C">
        <w:rPr>
          <w:rFonts w:ascii="標楷體" w:eastAsia="標楷體" w:hAnsi="標楷體" w:hint="eastAsia"/>
          <w:sz w:val="32"/>
        </w:rPr>
        <w:t>環境資訊協會</w:t>
      </w:r>
    </w:p>
    <w:p w:rsidR="00FB64EC" w:rsidRDefault="00FB64EC" w:rsidP="00FB64EC">
      <w:pPr>
        <w:rPr>
          <w:rFonts w:ascii="標楷體" w:eastAsia="標楷體" w:hAnsi="標楷體"/>
          <w:sz w:val="32"/>
        </w:rPr>
      </w:pPr>
    </w:p>
    <w:p w:rsidR="00D13FE2" w:rsidRPr="00D13FE2" w:rsidRDefault="00D13FE2" w:rsidP="00FB64EC">
      <w:pPr>
        <w:jc w:val="center"/>
        <w:rPr>
          <w:rFonts w:ascii="標楷體" w:eastAsia="標楷體" w:hAnsi="標楷體"/>
          <w:b/>
          <w:sz w:val="32"/>
          <w:szCs w:val="32"/>
        </w:rPr>
      </w:pPr>
      <w:r>
        <w:rPr>
          <w:rFonts w:ascii="標楷體" w:eastAsia="標楷體" w:hAnsi="標楷體" w:hint="eastAsia"/>
          <w:b/>
          <w:sz w:val="32"/>
          <w:szCs w:val="32"/>
        </w:rPr>
        <w:t>中華民國</w:t>
      </w:r>
      <w:r w:rsidR="00422105">
        <w:rPr>
          <w:rFonts w:ascii="標楷體" w:eastAsia="標楷體" w:hAnsi="標楷體" w:hint="eastAsia"/>
          <w:b/>
          <w:sz w:val="32"/>
          <w:szCs w:val="32"/>
        </w:rPr>
        <w:t>105</w:t>
      </w:r>
      <w:r>
        <w:rPr>
          <w:rFonts w:ascii="標楷體" w:eastAsia="標楷體" w:hAnsi="標楷體" w:hint="eastAsia"/>
          <w:b/>
          <w:sz w:val="32"/>
          <w:szCs w:val="32"/>
        </w:rPr>
        <w:t>年</w:t>
      </w:r>
      <w:r w:rsidR="00422105">
        <w:rPr>
          <w:rFonts w:ascii="標楷體" w:eastAsia="標楷體" w:hAnsi="標楷體" w:hint="eastAsia"/>
          <w:b/>
          <w:sz w:val="32"/>
          <w:szCs w:val="32"/>
        </w:rPr>
        <w:t>3</w:t>
      </w:r>
      <w:r>
        <w:rPr>
          <w:rFonts w:ascii="標楷體" w:eastAsia="標楷體" w:hAnsi="標楷體" w:hint="eastAsia"/>
          <w:b/>
          <w:sz w:val="32"/>
          <w:szCs w:val="32"/>
        </w:rPr>
        <w:t>月</w:t>
      </w:r>
    </w:p>
    <w:p w:rsidR="00D13FE2" w:rsidRDefault="00610717">
      <w:pPr>
        <w:widowControl/>
        <w:rPr>
          <w:rFonts w:ascii="Times New Roman" w:eastAsia="標楷體" w:hAnsi="Times New Roman"/>
        </w:rPr>
      </w:pPr>
      <w:r>
        <w:rPr>
          <w:rFonts w:ascii="Times New Roman" w:eastAsia="標楷體" w:hAnsi="Times New Roman"/>
        </w:rPr>
        <w:br w:type="page"/>
      </w:r>
    </w:p>
    <w:sdt>
      <w:sdtPr>
        <w:rPr>
          <w:rFonts w:asciiTheme="minorHAnsi" w:eastAsiaTheme="minorEastAsia" w:hAnsiTheme="minorHAnsi" w:cstheme="minorBidi"/>
          <w:b w:val="0"/>
          <w:bCs w:val="0"/>
          <w:color w:val="auto"/>
          <w:kern w:val="2"/>
          <w:sz w:val="24"/>
          <w:szCs w:val="22"/>
          <w:lang w:val="zh-TW"/>
        </w:rPr>
        <w:id w:val="8480645"/>
        <w:docPartObj>
          <w:docPartGallery w:val="Table of Contents"/>
          <w:docPartUnique/>
        </w:docPartObj>
      </w:sdtPr>
      <w:sdtEndPr>
        <w:rPr>
          <w:lang w:val="en-US"/>
        </w:rPr>
      </w:sdtEndPr>
      <w:sdtContent>
        <w:p w:rsidR="00584803" w:rsidRPr="00F47D3A" w:rsidRDefault="00584803" w:rsidP="009B4A4F">
          <w:pPr>
            <w:pStyle w:val="ab"/>
            <w:jc w:val="center"/>
          </w:pPr>
          <w:r w:rsidRPr="00F47D3A">
            <w:rPr>
              <w:rFonts w:ascii="標楷體" w:eastAsia="標楷體" w:hAnsi="標楷體" w:hint="eastAsia"/>
              <w:lang w:val="zh-TW"/>
            </w:rPr>
            <w:t>目錄</w:t>
          </w:r>
        </w:p>
        <w:p w:rsidR="00543E95" w:rsidRDefault="00543E95">
          <w:pPr>
            <w:pStyle w:val="11"/>
            <w:tabs>
              <w:tab w:val="right" w:leader="dot" w:pos="8296"/>
            </w:tabs>
            <w:rPr>
              <w:noProof/>
              <w:kern w:val="2"/>
              <w:sz w:val="24"/>
            </w:rPr>
          </w:pPr>
          <w:r>
            <w:fldChar w:fldCharType="begin"/>
          </w:r>
          <w:r>
            <w:instrText xml:space="preserve"> TOC \o "1-2" \h \z \u </w:instrText>
          </w:r>
          <w:r>
            <w:fldChar w:fldCharType="separate"/>
          </w:r>
          <w:hyperlink w:anchor="_Toc458187050" w:history="1">
            <w:r w:rsidRPr="00A71968">
              <w:rPr>
                <w:rStyle w:val="ac"/>
                <w:rFonts w:ascii="標楷體" w:eastAsia="標楷體" w:hAnsi="標楷體" w:hint="eastAsia"/>
                <w:noProof/>
              </w:rPr>
              <w:t>一、背景</w:t>
            </w:r>
            <w:r>
              <w:rPr>
                <w:noProof/>
                <w:webHidden/>
              </w:rPr>
              <w:tab/>
            </w:r>
            <w:r>
              <w:rPr>
                <w:noProof/>
                <w:webHidden/>
              </w:rPr>
              <w:fldChar w:fldCharType="begin"/>
            </w:r>
            <w:r>
              <w:rPr>
                <w:noProof/>
                <w:webHidden/>
              </w:rPr>
              <w:instrText xml:space="preserve"> PAGEREF _Toc458187050 \h </w:instrText>
            </w:r>
            <w:r>
              <w:rPr>
                <w:noProof/>
                <w:webHidden/>
              </w:rPr>
            </w:r>
            <w:r>
              <w:rPr>
                <w:noProof/>
                <w:webHidden/>
              </w:rPr>
              <w:fldChar w:fldCharType="separate"/>
            </w:r>
            <w:r>
              <w:rPr>
                <w:noProof/>
                <w:webHidden/>
              </w:rPr>
              <w:t>3</w:t>
            </w:r>
            <w:r>
              <w:rPr>
                <w:noProof/>
                <w:webHidden/>
              </w:rPr>
              <w:fldChar w:fldCharType="end"/>
            </w:r>
          </w:hyperlink>
        </w:p>
        <w:p w:rsidR="00543E95" w:rsidRDefault="00FF427E">
          <w:pPr>
            <w:pStyle w:val="11"/>
            <w:tabs>
              <w:tab w:val="right" w:leader="dot" w:pos="8296"/>
            </w:tabs>
            <w:rPr>
              <w:noProof/>
              <w:kern w:val="2"/>
              <w:sz w:val="24"/>
            </w:rPr>
          </w:pPr>
          <w:hyperlink w:anchor="_Toc458187051" w:history="1">
            <w:r w:rsidR="00543E95" w:rsidRPr="00A71968">
              <w:rPr>
                <w:rStyle w:val="ac"/>
                <w:rFonts w:ascii="標楷體" w:eastAsia="標楷體" w:hAnsi="標楷體" w:hint="eastAsia"/>
                <w:noProof/>
              </w:rPr>
              <w:t>二、企劃目的</w:t>
            </w:r>
            <w:r w:rsidR="00543E95">
              <w:rPr>
                <w:noProof/>
                <w:webHidden/>
              </w:rPr>
              <w:tab/>
            </w:r>
            <w:r w:rsidR="00543E95">
              <w:rPr>
                <w:noProof/>
                <w:webHidden/>
              </w:rPr>
              <w:fldChar w:fldCharType="begin"/>
            </w:r>
            <w:r w:rsidR="00543E95">
              <w:rPr>
                <w:noProof/>
                <w:webHidden/>
              </w:rPr>
              <w:instrText xml:space="preserve"> PAGEREF _Toc458187051 \h </w:instrText>
            </w:r>
            <w:r w:rsidR="00543E95">
              <w:rPr>
                <w:noProof/>
                <w:webHidden/>
              </w:rPr>
            </w:r>
            <w:r w:rsidR="00543E95">
              <w:rPr>
                <w:noProof/>
                <w:webHidden/>
              </w:rPr>
              <w:fldChar w:fldCharType="separate"/>
            </w:r>
            <w:r w:rsidR="00543E95">
              <w:rPr>
                <w:noProof/>
                <w:webHidden/>
              </w:rPr>
              <w:t>4</w:t>
            </w:r>
            <w:r w:rsidR="00543E95">
              <w:rPr>
                <w:noProof/>
                <w:webHidden/>
              </w:rPr>
              <w:fldChar w:fldCharType="end"/>
            </w:r>
          </w:hyperlink>
        </w:p>
        <w:p w:rsidR="00543E95" w:rsidRDefault="00FF427E">
          <w:pPr>
            <w:pStyle w:val="11"/>
            <w:tabs>
              <w:tab w:val="right" w:leader="dot" w:pos="8296"/>
            </w:tabs>
            <w:rPr>
              <w:noProof/>
              <w:kern w:val="2"/>
              <w:sz w:val="24"/>
            </w:rPr>
          </w:pPr>
          <w:hyperlink w:anchor="_Toc458187052" w:history="1">
            <w:r w:rsidR="00543E95" w:rsidRPr="00A71968">
              <w:rPr>
                <w:rStyle w:val="ac"/>
                <w:rFonts w:ascii="標楷體" w:eastAsia="標楷體" w:hAnsi="標楷體" w:hint="eastAsia"/>
                <w:noProof/>
              </w:rPr>
              <w:t>三、活動說明</w:t>
            </w:r>
            <w:r w:rsidR="00543E95">
              <w:rPr>
                <w:noProof/>
                <w:webHidden/>
              </w:rPr>
              <w:tab/>
            </w:r>
            <w:r w:rsidR="00543E95">
              <w:rPr>
                <w:noProof/>
                <w:webHidden/>
              </w:rPr>
              <w:fldChar w:fldCharType="begin"/>
            </w:r>
            <w:r w:rsidR="00543E95">
              <w:rPr>
                <w:noProof/>
                <w:webHidden/>
              </w:rPr>
              <w:instrText xml:space="preserve"> PAGEREF _Toc458187052 \h </w:instrText>
            </w:r>
            <w:r w:rsidR="00543E95">
              <w:rPr>
                <w:noProof/>
                <w:webHidden/>
              </w:rPr>
            </w:r>
            <w:r w:rsidR="00543E95">
              <w:rPr>
                <w:noProof/>
                <w:webHidden/>
              </w:rPr>
              <w:fldChar w:fldCharType="separate"/>
            </w:r>
            <w:r w:rsidR="00543E95">
              <w:rPr>
                <w:noProof/>
                <w:webHidden/>
              </w:rPr>
              <w:t>4</w:t>
            </w:r>
            <w:r w:rsidR="00543E95">
              <w:rPr>
                <w:noProof/>
                <w:webHidden/>
              </w:rPr>
              <w:fldChar w:fldCharType="end"/>
            </w:r>
          </w:hyperlink>
        </w:p>
        <w:p w:rsidR="00543E95" w:rsidRDefault="00FF427E">
          <w:pPr>
            <w:pStyle w:val="21"/>
            <w:tabs>
              <w:tab w:val="left" w:pos="1200"/>
              <w:tab w:val="right" w:leader="dot" w:pos="8296"/>
            </w:tabs>
            <w:rPr>
              <w:noProof/>
              <w:kern w:val="2"/>
              <w:sz w:val="24"/>
            </w:rPr>
          </w:pPr>
          <w:hyperlink w:anchor="_Toc458187053" w:history="1">
            <w:r w:rsidR="00543E95" w:rsidRPr="00A71968">
              <w:rPr>
                <w:rStyle w:val="ac"/>
                <w:rFonts w:ascii="Times New Roman" w:eastAsia="標楷體" w:hAnsi="Times New Roman" w:hint="eastAsia"/>
                <w:noProof/>
              </w:rPr>
              <w:t>（一）</w:t>
            </w:r>
            <w:r w:rsidR="00543E95">
              <w:rPr>
                <w:noProof/>
                <w:kern w:val="2"/>
                <w:sz w:val="24"/>
              </w:rPr>
              <w:tab/>
            </w:r>
            <w:r w:rsidR="00543E95" w:rsidRPr="00A71968">
              <w:rPr>
                <w:rStyle w:val="ac"/>
                <w:rFonts w:ascii="新細明體" w:eastAsia="新細明體" w:hAnsi="新細明體" w:hint="eastAsia"/>
                <w:noProof/>
              </w:rPr>
              <w:t>「</w:t>
            </w:r>
            <w:r w:rsidR="00543E95" w:rsidRPr="00A71968">
              <w:rPr>
                <w:rStyle w:val="ac"/>
                <w:rFonts w:ascii="Times New Roman" w:eastAsia="標楷體" w:hAnsi="Times New Roman" w:hint="eastAsia"/>
                <w:noProof/>
              </w:rPr>
              <w:t>自然，在一起</w:t>
            </w:r>
            <w:r w:rsidR="00543E95" w:rsidRPr="00A71968">
              <w:rPr>
                <w:rStyle w:val="ac"/>
                <w:rFonts w:ascii="新細明體" w:eastAsia="新細明體" w:hAnsi="新細明體" w:hint="eastAsia"/>
                <w:noProof/>
              </w:rPr>
              <w:t>」</w:t>
            </w:r>
            <w:r w:rsidR="00543E95" w:rsidRPr="00A71968">
              <w:rPr>
                <w:rStyle w:val="ac"/>
                <w:rFonts w:ascii="Times New Roman" w:eastAsia="標楷體" w:hAnsi="Times New Roman" w:hint="eastAsia"/>
                <w:noProof/>
              </w:rPr>
              <w:t>短片徵件活動</w:t>
            </w:r>
            <w:r w:rsidR="00543E95">
              <w:rPr>
                <w:noProof/>
                <w:webHidden/>
              </w:rPr>
              <w:tab/>
            </w:r>
            <w:r w:rsidR="00543E95">
              <w:rPr>
                <w:noProof/>
                <w:webHidden/>
              </w:rPr>
              <w:fldChar w:fldCharType="begin"/>
            </w:r>
            <w:r w:rsidR="00543E95">
              <w:rPr>
                <w:noProof/>
                <w:webHidden/>
              </w:rPr>
              <w:instrText xml:space="preserve"> PAGEREF _Toc458187053 \h </w:instrText>
            </w:r>
            <w:r w:rsidR="00543E95">
              <w:rPr>
                <w:noProof/>
                <w:webHidden/>
              </w:rPr>
            </w:r>
            <w:r w:rsidR="00543E95">
              <w:rPr>
                <w:noProof/>
                <w:webHidden/>
              </w:rPr>
              <w:fldChar w:fldCharType="separate"/>
            </w:r>
            <w:r w:rsidR="00543E95">
              <w:rPr>
                <w:noProof/>
                <w:webHidden/>
              </w:rPr>
              <w:t>4</w:t>
            </w:r>
            <w:r w:rsidR="00543E95">
              <w:rPr>
                <w:noProof/>
                <w:webHidden/>
              </w:rPr>
              <w:fldChar w:fldCharType="end"/>
            </w:r>
          </w:hyperlink>
        </w:p>
        <w:p w:rsidR="00543E95" w:rsidRDefault="00FF427E">
          <w:pPr>
            <w:pStyle w:val="21"/>
            <w:tabs>
              <w:tab w:val="left" w:pos="1200"/>
              <w:tab w:val="right" w:leader="dot" w:pos="8296"/>
            </w:tabs>
            <w:rPr>
              <w:noProof/>
              <w:kern w:val="2"/>
              <w:sz w:val="24"/>
            </w:rPr>
          </w:pPr>
          <w:hyperlink w:anchor="_Toc458187054" w:history="1">
            <w:r w:rsidR="00543E95" w:rsidRPr="00A71968">
              <w:rPr>
                <w:rStyle w:val="ac"/>
                <w:rFonts w:ascii="Times New Roman" w:eastAsia="標楷體" w:hAnsi="Times New Roman" w:hint="eastAsia"/>
                <w:noProof/>
              </w:rPr>
              <w:t>（二）</w:t>
            </w:r>
            <w:r w:rsidR="00543E95">
              <w:rPr>
                <w:noProof/>
                <w:kern w:val="2"/>
                <w:sz w:val="24"/>
              </w:rPr>
              <w:tab/>
            </w:r>
            <w:r w:rsidR="00543E95" w:rsidRPr="00A71968">
              <w:rPr>
                <w:rStyle w:val="ac"/>
                <w:rFonts w:ascii="Times New Roman" w:eastAsia="標楷體" w:hAnsi="Times New Roman" w:hint="eastAsia"/>
                <w:noProof/>
              </w:rPr>
              <w:t>首映典禮</w:t>
            </w:r>
            <w:r w:rsidR="00543E95">
              <w:rPr>
                <w:noProof/>
                <w:webHidden/>
              </w:rPr>
              <w:tab/>
            </w:r>
            <w:r w:rsidR="00543E95">
              <w:rPr>
                <w:noProof/>
                <w:webHidden/>
              </w:rPr>
              <w:fldChar w:fldCharType="begin"/>
            </w:r>
            <w:r w:rsidR="00543E95">
              <w:rPr>
                <w:noProof/>
                <w:webHidden/>
              </w:rPr>
              <w:instrText xml:space="preserve"> PAGEREF _Toc458187054 \h </w:instrText>
            </w:r>
            <w:r w:rsidR="00543E95">
              <w:rPr>
                <w:noProof/>
                <w:webHidden/>
              </w:rPr>
            </w:r>
            <w:r w:rsidR="00543E95">
              <w:rPr>
                <w:noProof/>
                <w:webHidden/>
              </w:rPr>
              <w:fldChar w:fldCharType="separate"/>
            </w:r>
            <w:r w:rsidR="00543E95">
              <w:rPr>
                <w:noProof/>
                <w:webHidden/>
              </w:rPr>
              <w:t>5</w:t>
            </w:r>
            <w:r w:rsidR="00543E95">
              <w:rPr>
                <w:noProof/>
                <w:webHidden/>
              </w:rPr>
              <w:fldChar w:fldCharType="end"/>
            </w:r>
          </w:hyperlink>
        </w:p>
        <w:p w:rsidR="00543E95" w:rsidRDefault="00FF427E">
          <w:pPr>
            <w:pStyle w:val="21"/>
            <w:tabs>
              <w:tab w:val="left" w:pos="1200"/>
              <w:tab w:val="right" w:leader="dot" w:pos="8296"/>
            </w:tabs>
            <w:rPr>
              <w:noProof/>
              <w:kern w:val="2"/>
              <w:sz w:val="24"/>
            </w:rPr>
          </w:pPr>
          <w:hyperlink w:anchor="_Toc458187055" w:history="1">
            <w:r w:rsidR="00543E95" w:rsidRPr="00A71968">
              <w:rPr>
                <w:rStyle w:val="ac"/>
                <w:rFonts w:ascii="Times New Roman" w:eastAsia="標楷體" w:hAnsi="Times New Roman" w:hint="eastAsia"/>
                <w:noProof/>
              </w:rPr>
              <w:t>（三）</w:t>
            </w:r>
            <w:r w:rsidR="00543E95">
              <w:rPr>
                <w:noProof/>
                <w:kern w:val="2"/>
                <w:sz w:val="24"/>
              </w:rPr>
              <w:tab/>
            </w:r>
            <w:r w:rsidR="00543E95" w:rsidRPr="00A71968">
              <w:rPr>
                <w:rStyle w:val="ac"/>
                <w:rFonts w:ascii="Times New Roman" w:eastAsia="標楷體" w:hAnsi="Times New Roman"/>
                <w:noProof/>
              </w:rPr>
              <w:t>2016</w:t>
            </w:r>
            <w:r w:rsidR="00543E95" w:rsidRPr="00A71968">
              <w:rPr>
                <w:rStyle w:val="ac"/>
                <w:rFonts w:ascii="Times New Roman" w:eastAsia="標楷體" w:hAnsi="Times New Roman" w:hint="eastAsia"/>
                <w:noProof/>
              </w:rPr>
              <w:t>親子環境影展</w:t>
            </w:r>
            <w:r w:rsidR="00543E95">
              <w:rPr>
                <w:noProof/>
                <w:webHidden/>
              </w:rPr>
              <w:tab/>
            </w:r>
            <w:r w:rsidR="00543E95">
              <w:rPr>
                <w:noProof/>
                <w:webHidden/>
              </w:rPr>
              <w:fldChar w:fldCharType="begin"/>
            </w:r>
            <w:r w:rsidR="00543E95">
              <w:rPr>
                <w:noProof/>
                <w:webHidden/>
              </w:rPr>
              <w:instrText xml:space="preserve"> PAGEREF _Toc458187055 \h </w:instrText>
            </w:r>
            <w:r w:rsidR="00543E95">
              <w:rPr>
                <w:noProof/>
                <w:webHidden/>
              </w:rPr>
            </w:r>
            <w:r w:rsidR="00543E95">
              <w:rPr>
                <w:noProof/>
                <w:webHidden/>
              </w:rPr>
              <w:fldChar w:fldCharType="separate"/>
            </w:r>
            <w:r w:rsidR="00543E95">
              <w:rPr>
                <w:noProof/>
                <w:webHidden/>
              </w:rPr>
              <w:t>6</w:t>
            </w:r>
            <w:r w:rsidR="00543E95">
              <w:rPr>
                <w:noProof/>
                <w:webHidden/>
              </w:rPr>
              <w:fldChar w:fldCharType="end"/>
            </w:r>
          </w:hyperlink>
        </w:p>
        <w:p w:rsidR="00543E95" w:rsidRDefault="00FF427E">
          <w:pPr>
            <w:pStyle w:val="11"/>
            <w:tabs>
              <w:tab w:val="right" w:leader="dot" w:pos="8296"/>
            </w:tabs>
            <w:rPr>
              <w:noProof/>
              <w:kern w:val="2"/>
              <w:sz w:val="24"/>
            </w:rPr>
          </w:pPr>
          <w:hyperlink w:anchor="_Toc458187056" w:history="1">
            <w:r w:rsidR="00543E95" w:rsidRPr="00A71968">
              <w:rPr>
                <w:rStyle w:val="ac"/>
                <w:rFonts w:ascii="Times New Roman" w:eastAsia="標楷體" w:hAnsi="Times New Roman" w:hint="eastAsia"/>
                <w:noProof/>
              </w:rPr>
              <w:t>附件一、徵件活動宣傳品</w:t>
            </w:r>
            <w:r w:rsidR="00543E95">
              <w:rPr>
                <w:noProof/>
                <w:webHidden/>
              </w:rPr>
              <w:tab/>
            </w:r>
            <w:r w:rsidR="00543E95">
              <w:rPr>
                <w:noProof/>
                <w:webHidden/>
              </w:rPr>
              <w:fldChar w:fldCharType="begin"/>
            </w:r>
            <w:r w:rsidR="00543E95">
              <w:rPr>
                <w:noProof/>
                <w:webHidden/>
              </w:rPr>
              <w:instrText xml:space="preserve"> PAGEREF _Toc458187056 \h </w:instrText>
            </w:r>
            <w:r w:rsidR="00543E95">
              <w:rPr>
                <w:noProof/>
                <w:webHidden/>
              </w:rPr>
            </w:r>
            <w:r w:rsidR="00543E95">
              <w:rPr>
                <w:noProof/>
                <w:webHidden/>
              </w:rPr>
              <w:fldChar w:fldCharType="separate"/>
            </w:r>
            <w:r w:rsidR="00543E95">
              <w:rPr>
                <w:noProof/>
                <w:webHidden/>
              </w:rPr>
              <w:t>12</w:t>
            </w:r>
            <w:r w:rsidR="00543E95">
              <w:rPr>
                <w:noProof/>
                <w:webHidden/>
              </w:rPr>
              <w:fldChar w:fldCharType="end"/>
            </w:r>
          </w:hyperlink>
        </w:p>
        <w:p w:rsidR="009B4A4F" w:rsidRDefault="00543E95">
          <w:r>
            <w:rPr>
              <w:kern w:val="0"/>
              <w:sz w:val="22"/>
            </w:rPr>
            <w:fldChar w:fldCharType="end"/>
          </w:r>
        </w:p>
      </w:sdtContent>
    </w:sdt>
    <w:p w:rsidR="00946521" w:rsidRDefault="00946521">
      <w:pPr>
        <w:widowControl/>
        <w:rPr>
          <w:rFonts w:ascii="Times New Roman" w:eastAsia="標楷體" w:hAnsi="Times New Roman"/>
        </w:rPr>
      </w:pPr>
    </w:p>
    <w:p w:rsidR="00946521" w:rsidRDefault="00946521">
      <w:pPr>
        <w:widowControl/>
        <w:rPr>
          <w:rFonts w:ascii="Times New Roman" w:eastAsia="標楷體" w:hAnsi="Times New Roman"/>
        </w:rPr>
      </w:pPr>
      <w:r>
        <w:rPr>
          <w:rFonts w:ascii="Times New Roman" w:eastAsia="標楷體" w:hAnsi="Times New Roman"/>
        </w:rPr>
        <w:br w:type="page"/>
      </w:r>
    </w:p>
    <w:p w:rsidR="00946521" w:rsidRPr="00946521" w:rsidRDefault="00946521" w:rsidP="00946521">
      <w:pPr>
        <w:pStyle w:val="1"/>
        <w:rPr>
          <w:rFonts w:ascii="標楷體" w:eastAsia="標楷體" w:hAnsi="標楷體"/>
          <w:sz w:val="28"/>
          <w:szCs w:val="28"/>
        </w:rPr>
      </w:pPr>
      <w:bookmarkStart w:id="1" w:name="_Toc458187050"/>
      <w:r w:rsidRPr="00946521">
        <w:rPr>
          <w:rFonts w:ascii="標楷體" w:eastAsia="標楷體" w:hAnsi="標楷體" w:hint="eastAsia"/>
          <w:sz w:val="28"/>
          <w:szCs w:val="28"/>
        </w:rPr>
        <w:lastRenderedPageBreak/>
        <w:t>一、背景</w:t>
      </w:r>
      <w:bookmarkEnd w:id="1"/>
    </w:p>
    <w:p w:rsidR="00422105" w:rsidRDefault="00770D69" w:rsidP="00770D69">
      <w:pPr>
        <w:autoSpaceDE w:val="0"/>
        <w:autoSpaceDN w:val="0"/>
        <w:adjustRightInd w:val="0"/>
        <w:rPr>
          <w:rFonts w:ascii="標楷體" w:eastAsia="標楷體" w:hAnsi="標楷體" w:cs="AdobeMingStd-Light"/>
          <w:kern w:val="0"/>
          <w:szCs w:val="24"/>
        </w:rPr>
      </w:pPr>
      <w:r>
        <w:rPr>
          <w:rFonts w:ascii="細明體" w:eastAsia="細明體" w:cs="細明體" w:hint="eastAsia"/>
          <w:kern w:val="0"/>
          <w:szCs w:val="24"/>
          <w:lang w:val="zh-TW"/>
        </w:rPr>
        <w:t xml:space="preserve">    </w:t>
      </w:r>
      <w:r w:rsidR="003E3676" w:rsidRPr="00770D69">
        <w:rPr>
          <w:rFonts w:ascii="標楷體" w:eastAsia="標楷體" w:hAnsi="標楷體" w:cs="AdobeMingStd-Light" w:hint="eastAsia"/>
          <w:kern w:val="0"/>
          <w:szCs w:val="24"/>
        </w:rPr>
        <w:t>為了喚起大眾對</w:t>
      </w:r>
      <w:r w:rsidR="00292E94">
        <w:rPr>
          <w:rFonts w:ascii="標楷體" w:eastAsia="標楷體" w:hAnsi="標楷體" w:cs="AdobeMingStd-Light" w:hint="eastAsia"/>
          <w:kern w:val="0"/>
          <w:szCs w:val="24"/>
        </w:rPr>
        <w:t>臺灣</w:t>
      </w:r>
      <w:r w:rsidR="003E3676" w:rsidRPr="00770D69">
        <w:rPr>
          <w:rFonts w:ascii="標楷體" w:eastAsia="標楷體" w:hAnsi="標楷體" w:cs="AdobeMingStd-Light" w:hint="eastAsia"/>
          <w:kern w:val="0"/>
          <w:szCs w:val="24"/>
        </w:rPr>
        <w:t>自然生態的關懷，號召全民共同關心環境，</w:t>
      </w:r>
      <w:r w:rsidRPr="00590181">
        <w:rPr>
          <w:rFonts w:ascii="標楷體" w:eastAsia="標楷體" w:hAnsi="標楷體" w:cs="AdobeMingStd-Light" w:hint="eastAsia"/>
          <w:kern w:val="0"/>
          <w:szCs w:val="24"/>
        </w:rPr>
        <w:t>自</w:t>
      </w:r>
      <w:r w:rsidRPr="00590181">
        <w:rPr>
          <w:rFonts w:ascii="標楷體" w:eastAsia="標楷體" w:hAnsi="標楷體" w:cs="AdobeMingStd-Light"/>
          <w:kern w:val="0"/>
          <w:szCs w:val="24"/>
        </w:rPr>
        <w:t>94</w:t>
      </w:r>
      <w:r w:rsidRPr="00590181">
        <w:rPr>
          <w:rFonts w:ascii="標楷體" w:eastAsia="標楷體" w:hAnsi="標楷體" w:cs="AdobeMingStd-Light" w:hint="eastAsia"/>
          <w:kern w:val="0"/>
          <w:szCs w:val="24"/>
        </w:rPr>
        <w:t>年起</w:t>
      </w:r>
      <w:r w:rsidR="00292E94">
        <w:rPr>
          <w:rFonts w:ascii="標楷體" w:eastAsia="標楷體" w:hAnsi="標楷體" w:cs="AdobeMingStd-Light" w:hint="eastAsia"/>
          <w:kern w:val="0"/>
          <w:szCs w:val="24"/>
        </w:rPr>
        <w:t>臺灣</w:t>
      </w:r>
      <w:r w:rsidR="003E3676" w:rsidRPr="00590181">
        <w:rPr>
          <w:rFonts w:ascii="標楷體" w:eastAsia="標楷體" w:hAnsi="標楷體" w:cs="AdobeMingStd-Light" w:hint="eastAsia"/>
          <w:kern w:val="0"/>
          <w:szCs w:val="24"/>
        </w:rPr>
        <w:t>環境資訊協會與</w:t>
      </w:r>
      <w:r w:rsidR="00230CDC" w:rsidRPr="00590181">
        <w:rPr>
          <w:rFonts w:ascii="標楷體" w:eastAsia="標楷體" w:hAnsi="標楷體" w:cs="AdobeMingStd-Light" w:hint="eastAsia"/>
          <w:kern w:val="0"/>
          <w:szCs w:val="24"/>
        </w:rPr>
        <w:t>行政院農委會</w:t>
      </w:r>
      <w:r w:rsidR="003E3676" w:rsidRPr="00590181">
        <w:rPr>
          <w:rFonts w:ascii="標楷體" w:eastAsia="標楷體" w:hAnsi="標楷體" w:cs="AdobeMingStd-Light" w:hint="eastAsia"/>
          <w:kern w:val="0"/>
          <w:szCs w:val="24"/>
        </w:rPr>
        <w:t>林務局合作</w:t>
      </w:r>
      <w:r w:rsidRPr="00590181">
        <w:rPr>
          <w:rFonts w:ascii="標楷體" w:eastAsia="標楷體" w:hAnsi="標楷體" w:cs="AdobeMingStd-Light" w:hint="eastAsia"/>
          <w:kern w:val="0"/>
          <w:szCs w:val="24"/>
        </w:rPr>
        <w:t>「自然影像數位化及推廣計畫」</w:t>
      </w:r>
      <w:r w:rsidR="003E3676" w:rsidRPr="00590181">
        <w:rPr>
          <w:rFonts w:ascii="標楷體" w:eastAsia="標楷體" w:hAnsi="標楷體" w:cs="AdobeMingStd-Light" w:hint="eastAsia"/>
          <w:kern w:val="0"/>
          <w:szCs w:val="24"/>
        </w:rPr>
        <w:t>，</w:t>
      </w:r>
      <w:r w:rsidR="00F563E2" w:rsidRPr="00590181">
        <w:rPr>
          <w:rFonts w:ascii="標楷體" w:eastAsia="標楷體" w:hAnsi="標楷體" w:cs="AdobeMingStd-Light"/>
          <w:kern w:val="0"/>
          <w:szCs w:val="24"/>
        </w:rPr>
        <w:t>期望透過自然影像的力量，喚醒大眾對這片土地的熱愛。</w:t>
      </w:r>
      <w:r w:rsidR="00566539" w:rsidRPr="00590181">
        <w:rPr>
          <w:rFonts w:ascii="標楷體" w:eastAsia="標楷體" w:hAnsi="標楷體" w:cs="AdobeMingStd-Light" w:hint="eastAsia"/>
          <w:kern w:val="0"/>
          <w:szCs w:val="24"/>
        </w:rPr>
        <w:t>其中</w:t>
      </w:r>
      <w:r w:rsidR="00AA1FF3" w:rsidRPr="00590181">
        <w:rPr>
          <w:rFonts w:ascii="標楷體" w:eastAsia="標楷體" w:hAnsi="標楷體" w:cs="AdobeMingStd-Light" w:hint="eastAsia"/>
          <w:kern w:val="0"/>
          <w:szCs w:val="24"/>
        </w:rPr>
        <w:t>舉辦多年的</w:t>
      </w:r>
      <w:r w:rsidR="00F563E2" w:rsidRPr="00590181">
        <w:rPr>
          <w:rFonts w:ascii="標楷體" w:eastAsia="標楷體" w:hAnsi="標楷體" w:cs="AdobeMingStd-Light" w:hint="eastAsia"/>
          <w:kern w:val="0"/>
          <w:szCs w:val="24"/>
        </w:rPr>
        <w:t>「自然生命印象」短片徵件活動</w:t>
      </w:r>
      <w:r w:rsidR="003E3676" w:rsidRPr="00590181">
        <w:rPr>
          <w:rFonts w:ascii="標楷體" w:eastAsia="標楷體" w:hAnsi="標楷體" w:cs="AdobeMingStd-Light" w:hint="eastAsia"/>
          <w:kern w:val="0"/>
          <w:szCs w:val="24"/>
        </w:rPr>
        <w:t>，</w:t>
      </w:r>
      <w:r w:rsidR="00566539" w:rsidRPr="00590181">
        <w:rPr>
          <w:rFonts w:ascii="標楷體" w:eastAsia="標楷體" w:hAnsi="標楷體" w:cs="AdobeMingStd-Light" w:hint="eastAsia"/>
          <w:kern w:val="0"/>
          <w:szCs w:val="24"/>
        </w:rPr>
        <w:t>鼓勵社會大眾進行</w:t>
      </w:r>
      <w:r w:rsidR="00566539">
        <w:rPr>
          <w:rFonts w:ascii="標楷體" w:eastAsia="標楷體" w:hAnsi="標楷體" w:cs="AdobeMingStd-Light" w:hint="eastAsia"/>
          <w:kern w:val="0"/>
          <w:szCs w:val="24"/>
        </w:rPr>
        <w:t>影像、故事性串聯的創作，</w:t>
      </w:r>
      <w:r w:rsidR="00A24AC7">
        <w:rPr>
          <w:rFonts w:ascii="標楷體" w:eastAsia="標楷體" w:hAnsi="標楷體" w:cs="AdobeMingStd-Light" w:hint="eastAsia"/>
          <w:kern w:val="0"/>
          <w:szCs w:val="24"/>
        </w:rPr>
        <w:t>於</w:t>
      </w:r>
      <w:r w:rsidR="00590181">
        <w:rPr>
          <w:rFonts w:ascii="標楷體" w:eastAsia="標楷體" w:hAnsi="標楷體" w:cs="AdobeMingStd-Light" w:hint="eastAsia"/>
          <w:kern w:val="0"/>
          <w:szCs w:val="24"/>
        </w:rPr>
        <w:t>親身</w:t>
      </w:r>
      <w:r w:rsidR="003E3676" w:rsidRPr="00770D69">
        <w:rPr>
          <w:rFonts w:ascii="標楷體" w:eastAsia="標楷體" w:hAnsi="標楷體" w:cs="AdobeMingStd-Light" w:hint="eastAsia"/>
          <w:kern w:val="0"/>
          <w:szCs w:val="24"/>
        </w:rPr>
        <w:t>體驗自然</w:t>
      </w:r>
      <w:r w:rsidR="00A24AC7">
        <w:rPr>
          <w:rFonts w:ascii="標楷體" w:eastAsia="標楷體" w:hAnsi="標楷體" w:cs="AdobeMingStd-Light" w:hint="eastAsia"/>
          <w:kern w:val="0"/>
          <w:szCs w:val="24"/>
        </w:rPr>
        <w:t>的過程</w:t>
      </w:r>
      <w:r w:rsidR="00590181">
        <w:rPr>
          <w:rFonts w:ascii="標楷體" w:eastAsia="標楷體" w:hAnsi="標楷體" w:cs="AdobeMingStd-Light" w:hint="eastAsia"/>
          <w:kern w:val="0"/>
          <w:szCs w:val="24"/>
        </w:rPr>
        <w:t>培養守護環境</w:t>
      </w:r>
      <w:r w:rsidR="003E3676" w:rsidRPr="00770D69">
        <w:rPr>
          <w:rFonts w:ascii="標楷體" w:eastAsia="標楷體" w:hAnsi="標楷體" w:cs="AdobeMingStd-Light" w:hint="eastAsia"/>
          <w:kern w:val="0"/>
          <w:szCs w:val="24"/>
        </w:rPr>
        <w:t>的觀念。</w:t>
      </w:r>
    </w:p>
    <w:p w:rsidR="00422105" w:rsidRPr="00B17585" w:rsidRDefault="00422105" w:rsidP="00770D69">
      <w:pPr>
        <w:autoSpaceDE w:val="0"/>
        <w:autoSpaceDN w:val="0"/>
        <w:adjustRightInd w:val="0"/>
        <w:rPr>
          <w:rFonts w:ascii="標楷體" w:eastAsia="標楷體" w:hAnsi="標楷體" w:cs="AdobeMingStd-Light"/>
          <w:kern w:val="0"/>
          <w:szCs w:val="24"/>
        </w:rPr>
      </w:pPr>
    </w:p>
    <w:p w:rsidR="00A24AC7" w:rsidRPr="00590181" w:rsidRDefault="00B17585" w:rsidP="00A24AC7">
      <w:pPr>
        <w:ind w:firstLine="480"/>
        <w:rPr>
          <w:rFonts w:ascii="標楷體" w:eastAsia="標楷體" w:hAnsi="標楷體" w:cs="AdobeMingStd-Light"/>
          <w:kern w:val="0"/>
          <w:szCs w:val="24"/>
        </w:rPr>
      </w:pPr>
      <w:r>
        <w:rPr>
          <w:rFonts w:ascii="標楷體" w:eastAsia="標楷體" w:hAnsi="標楷體" w:cs="AdobeMingStd-Light" w:hint="eastAsia"/>
          <w:kern w:val="0"/>
          <w:szCs w:val="24"/>
        </w:rPr>
        <w:t>藉由</w:t>
      </w:r>
      <w:r w:rsidR="006736F4">
        <w:rPr>
          <w:rFonts w:ascii="標楷體" w:eastAsia="標楷體" w:hAnsi="標楷體" w:cs="AdobeMingStd-Light" w:hint="eastAsia"/>
          <w:kern w:val="0"/>
          <w:szCs w:val="24"/>
        </w:rPr>
        <w:t>活動</w:t>
      </w:r>
      <w:r>
        <w:rPr>
          <w:rFonts w:ascii="標楷體" w:eastAsia="標楷體" w:hAnsi="標楷體" w:cs="AdobeMingStd-Light" w:hint="eastAsia"/>
          <w:kern w:val="0"/>
          <w:szCs w:val="24"/>
        </w:rPr>
        <w:t>期望觸發</w:t>
      </w:r>
      <w:r w:rsidR="00A24AC7" w:rsidRPr="00590181">
        <w:rPr>
          <w:rFonts w:ascii="標楷體" w:eastAsia="標楷體" w:hAnsi="標楷體" w:cs="AdobeMingStd-Light" w:hint="eastAsia"/>
          <w:kern w:val="0"/>
          <w:szCs w:val="24"/>
        </w:rPr>
        <w:t>民眾進行自然生態的觀察及記錄，</w:t>
      </w:r>
      <w:r>
        <w:rPr>
          <w:rFonts w:ascii="標楷體" w:eastAsia="標楷體" w:hAnsi="標楷體" w:cs="AdobeMingStd-Light" w:hint="eastAsia"/>
          <w:kern w:val="0"/>
          <w:szCs w:val="24"/>
        </w:rPr>
        <w:t>透過</w:t>
      </w:r>
      <w:r w:rsidR="00422105">
        <w:rPr>
          <w:rFonts w:ascii="標楷體" w:eastAsia="標楷體" w:hAnsi="標楷體" w:cs="AdobeMingStd-Light" w:hint="eastAsia"/>
          <w:kern w:val="0"/>
          <w:szCs w:val="24"/>
        </w:rPr>
        <w:t>影像紀錄者敏銳的觀察力，呈現大自然精彩的生命力。</w:t>
      </w:r>
      <w:r w:rsidR="00A24AC7" w:rsidRPr="00590181">
        <w:rPr>
          <w:rFonts w:ascii="標楷體" w:eastAsia="標楷體" w:hAnsi="標楷體" w:cs="AdobeMingStd-Light" w:hint="eastAsia"/>
          <w:kern w:val="0"/>
          <w:szCs w:val="24"/>
        </w:rPr>
        <w:t>而得獎作品亦收錄於「自然之窗―</w:t>
      </w:r>
      <w:r w:rsidR="00292E94">
        <w:rPr>
          <w:rFonts w:ascii="標楷體" w:eastAsia="標楷體" w:hAnsi="標楷體" w:cs="AdobeMingStd-Light" w:hint="eastAsia"/>
          <w:kern w:val="0"/>
          <w:szCs w:val="24"/>
        </w:rPr>
        <w:t>臺灣</w:t>
      </w:r>
      <w:r w:rsidR="00A24AC7" w:rsidRPr="00590181">
        <w:rPr>
          <w:rFonts w:ascii="標楷體" w:eastAsia="標楷體" w:hAnsi="標楷體" w:cs="AdobeMingStd-Light" w:hint="eastAsia"/>
          <w:kern w:val="0"/>
          <w:szCs w:val="24"/>
        </w:rPr>
        <w:t>自然影音頻道」，供</w:t>
      </w:r>
      <w:r w:rsidR="00A70A7B">
        <w:rPr>
          <w:rFonts w:ascii="標楷體" w:eastAsia="標楷體" w:hAnsi="標楷體" w:cs="AdobeMingStd-Light" w:hint="eastAsia"/>
          <w:kern w:val="0"/>
          <w:szCs w:val="24"/>
        </w:rPr>
        <w:t>社會大眾有更多機會欣賞到</w:t>
      </w:r>
      <w:r w:rsidR="00292E94">
        <w:rPr>
          <w:rFonts w:ascii="標楷體" w:eastAsia="標楷體" w:hAnsi="標楷體" w:cs="AdobeMingStd-Light" w:hint="eastAsia"/>
          <w:kern w:val="0"/>
          <w:szCs w:val="24"/>
        </w:rPr>
        <w:t>臺灣</w:t>
      </w:r>
      <w:r w:rsidR="00A70A7B">
        <w:rPr>
          <w:rFonts w:ascii="標楷體" w:eastAsia="標楷體" w:hAnsi="標楷體" w:cs="AdobeMingStd-Light" w:hint="eastAsia"/>
          <w:kern w:val="0"/>
          <w:szCs w:val="24"/>
        </w:rPr>
        <w:t>繽紛多樣的自然生態</w:t>
      </w:r>
      <w:r w:rsidR="00A24AC7" w:rsidRPr="00590181">
        <w:rPr>
          <w:rFonts w:ascii="標楷體" w:eastAsia="標楷體" w:hAnsi="標楷體" w:cs="AdobeMingStd-Light" w:hint="eastAsia"/>
          <w:kern w:val="0"/>
          <w:szCs w:val="24"/>
        </w:rPr>
        <w:t>。</w:t>
      </w:r>
      <w:r w:rsidR="00A70A7B">
        <w:rPr>
          <w:rFonts w:ascii="標楷體" w:eastAsia="標楷體" w:hAnsi="標楷體" w:cs="AdobeMingStd-Light" w:hint="eastAsia"/>
          <w:kern w:val="0"/>
          <w:szCs w:val="24"/>
        </w:rPr>
        <w:t xml:space="preserve"> </w:t>
      </w:r>
    </w:p>
    <w:p w:rsidR="00F86BE7" w:rsidRPr="00590181" w:rsidRDefault="00F86BE7" w:rsidP="005B194A">
      <w:pPr>
        <w:ind w:firstLine="480"/>
        <w:rPr>
          <w:rFonts w:ascii="標楷體" w:eastAsia="標楷體" w:hAnsi="標楷體" w:cs="AdobeMingStd-Light"/>
          <w:kern w:val="0"/>
          <w:szCs w:val="24"/>
        </w:rPr>
      </w:pPr>
    </w:p>
    <w:p w:rsidR="00F86BE7" w:rsidRPr="00590181" w:rsidRDefault="00566539" w:rsidP="005B194A">
      <w:pPr>
        <w:ind w:firstLine="480"/>
        <w:rPr>
          <w:rFonts w:ascii="標楷體" w:eastAsia="標楷體" w:hAnsi="標楷體" w:cs="AdobeMingStd-Light"/>
          <w:kern w:val="0"/>
          <w:szCs w:val="24"/>
        </w:rPr>
      </w:pPr>
      <w:r w:rsidRPr="00590181">
        <w:rPr>
          <w:rFonts w:ascii="標楷體" w:eastAsia="標楷體" w:hAnsi="標楷體" w:cs="AdobeMingStd-Light" w:hint="eastAsia"/>
          <w:kern w:val="0"/>
          <w:szCs w:val="24"/>
        </w:rPr>
        <w:t>本屆</w:t>
      </w:r>
      <w:r w:rsidR="00A70A7B">
        <w:rPr>
          <w:rFonts w:ascii="標楷體" w:eastAsia="標楷體" w:hAnsi="標楷體" w:cs="AdobeMingStd-Light" w:hint="eastAsia"/>
          <w:kern w:val="0"/>
          <w:szCs w:val="24"/>
        </w:rPr>
        <w:t>以自然共存</w:t>
      </w:r>
      <w:r w:rsidRPr="00590181">
        <w:rPr>
          <w:rFonts w:ascii="標楷體" w:eastAsia="標楷體" w:hAnsi="標楷體" w:cs="AdobeMingStd-Light" w:hint="eastAsia"/>
          <w:kern w:val="0"/>
          <w:szCs w:val="24"/>
        </w:rPr>
        <w:t>為主</w:t>
      </w:r>
      <w:r w:rsidR="00A9723E">
        <w:rPr>
          <w:rFonts w:ascii="標楷體" w:eastAsia="標楷體" w:hAnsi="標楷體" w:cs="AdobeMingStd-Light" w:hint="eastAsia"/>
          <w:kern w:val="0"/>
          <w:szCs w:val="24"/>
        </w:rPr>
        <w:t>軸</w:t>
      </w:r>
      <w:r w:rsidRPr="00590181">
        <w:rPr>
          <w:rFonts w:ascii="標楷體" w:eastAsia="標楷體" w:hAnsi="標楷體" w:cs="AdobeMingStd-Light" w:hint="eastAsia"/>
          <w:kern w:val="0"/>
          <w:szCs w:val="24"/>
        </w:rPr>
        <w:t>，</w:t>
      </w:r>
      <w:r w:rsidR="00AA1FF3" w:rsidRPr="00590181">
        <w:rPr>
          <w:rFonts w:ascii="標楷體" w:eastAsia="標楷體" w:hAnsi="標楷體" w:cs="AdobeMingStd-Light" w:hint="eastAsia"/>
          <w:kern w:val="0"/>
          <w:szCs w:val="24"/>
        </w:rPr>
        <w:t>鼓勵民眾</w:t>
      </w:r>
      <w:r w:rsidR="00A70A7B">
        <w:rPr>
          <w:rFonts w:ascii="標楷體" w:eastAsia="標楷體" w:hAnsi="標楷體" w:cs="AdobeMingStd-Light" w:hint="eastAsia"/>
          <w:kern w:val="0"/>
          <w:szCs w:val="24"/>
        </w:rPr>
        <w:t>展開生態自然探索</w:t>
      </w:r>
      <w:r w:rsidR="00AA1FF3" w:rsidRPr="00590181">
        <w:rPr>
          <w:rFonts w:ascii="標楷體" w:eastAsia="標楷體" w:hAnsi="標楷體" w:cs="AdobeMingStd-Light" w:hint="eastAsia"/>
          <w:kern w:val="0"/>
          <w:szCs w:val="24"/>
        </w:rPr>
        <w:t>旅</w:t>
      </w:r>
      <w:r w:rsidR="00A70A7B">
        <w:rPr>
          <w:rFonts w:ascii="標楷體" w:eastAsia="標楷體" w:hAnsi="標楷體" w:cs="AdobeMingStd-Light" w:hint="eastAsia"/>
          <w:kern w:val="0"/>
          <w:szCs w:val="24"/>
        </w:rPr>
        <w:t>程</w:t>
      </w:r>
      <w:r w:rsidR="00AA1FF3" w:rsidRPr="00590181">
        <w:rPr>
          <w:rFonts w:ascii="標楷體" w:eastAsia="標楷體" w:hAnsi="標楷體" w:cs="AdobeMingStd-Light" w:hint="eastAsia"/>
          <w:kern w:val="0"/>
          <w:szCs w:val="24"/>
        </w:rPr>
        <w:t>，</w:t>
      </w:r>
      <w:r w:rsidR="00A70A7B">
        <w:rPr>
          <w:rFonts w:ascii="標楷體" w:eastAsia="標楷體" w:hAnsi="標楷體" w:cs="AdobeMingStd-Light" w:hint="eastAsia"/>
          <w:kern w:val="0"/>
          <w:szCs w:val="24"/>
        </w:rPr>
        <w:t>用影像創作</w:t>
      </w:r>
      <w:r w:rsidR="00AA1FF3" w:rsidRPr="00590181">
        <w:rPr>
          <w:rFonts w:ascii="標楷體" w:eastAsia="標楷體" w:hAnsi="標楷體" w:cs="AdobeMingStd-Light" w:hint="eastAsia"/>
          <w:kern w:val="0"/>
          <w:szCs w:val="24"/>
        </w:rPr>
        <w:t>守護環境。</w:t>
      </w:r>
      <w:r w:rsidR="006736F4">
        <w:rPr>
          <w:rFonts w:ascii="標楷體" w:eastAsia="標楷體" w:hAnsi="標楷體" w:cs="AdobeMingStd-Light" w:hint="eastAsia"/>
          <w:kern w:val="0"/>
          <w:szCs w:val="24"/>
        </w:rPr>
        <w:t>徵件內容除原先</w:t>
      </w:r>
      <w:r w:rsidR="006736F4">
        <w:rPr>
          <w:rFonts w:ascii="新細明體" w:eastAsia="新細明體" w:hAnsi="新細明體" w:cs="AdobeMingStd-Light" w:hint="eastAsia"/>
          <w:kern w:val="0"/>
          <w:szCs w:val="24"/>
        </w:rPr>
        <w:t>的</w:t>
      </w:r>
      <w:r w:rsidR="006736F4">
        <w:rPr>
          <w:rFonts w:ascii="標楷體" w:eastAsia="標楷體" w:hAnsi="標楷體" w:cs="AdobeMingStd-Light" w:hint="eastAsia"/>
          <w:kern w:val="0"/>
          <w:szCs w:val="24"/>
        </w:rPr>
        <w:t>生態紀錄短片，更增設新的競賽組別</w:t>
      </w:r>
      <w:r w:rsidR="006736F4">
        <w:rPr>
          <w:rFonts w:ascii="新細明體" w:eastAsia="新細明體" w:hAnsi="新細明體" w:cs="AdobeMingStd-Light" w:hint="eastAsia"/>
          <w:kern w:val="0"/>
          <w:szCs w:val="24"/>
        </w:rPr>
        <w:t>「</w:t>
      </w:r>
      <w:r w:rsidR="006736F4">
        <w:rPr>
          <w:rFonts w:ascii="標楷體" w:eastAsia="標楷體" w:hAnsi="標楷體" w:cs="AdobeMingStd-Light" w:hint="eastAsia"/>
          <w:kern w:val="0"/>
          <w:szCs w:val="24"/>
        </w:rPr>
        <w:t>動畫短片</w:t>
      </w:r>
      <w:r w:rsidR="006736F4">
        <w:rPr>
          <w:rFonts w:ascii="新細明體" w:eastAsia="新細明體" w:hAnsi="新細明體" w:cs="AdobeMingStd-Light" w:hint="eastAsia"/>
          <w:kern w:val="0"/>
          <w:szCs w:val="24"/>
        </w:rPr>
        <w:t>」</w:t>
      </w:r>
      <w:r w:rsidR="006736F4">
        <w:rPr>
          <w:rFonts w:ascii="標楷體" w:eastAsia="標楷體" w:hAnsi="標楷體" w:cs="AdobeMingStd-Light" w:hint="eastAsia"/>
          <w:kern w:val="0"/>
          <w:szCs w:val="24"/>
        </w:rPr>
        <w:t>，並設立不同鼓勵之獎項，</w:t>
      </w:r>
      <w:r w:rsidR="00AA1FF3" w:rsidRPr="00590181">
        <w:rPr>
          <w:rFonts w:ascii="標楷體" w:eastAsia="標楷體" w:hAnsi="標楷體" w:cs="AdobeMingStd-Light" w:hint="eastAsia"/>
          <w:kern w:val="0"/>
          <w:szCs w:val="24"/>
        </w:rPr>
        <w:t>活動</w:t>
      </w:r>
      <w:r w:rsidR="00A24AC7" w:rsidRPr="00590181">
        <w:rPr>
          <w:rFonts w:ascii="標楷體" w:eastAsia="標楷體" w:hAnsi="標楷體" w:cs="AdobeMingStd-Light" w:hint="eastAsia"/>
          <w:kern w:val="0"/>
          <w:szCs w:val="24"/>
        </w:rPr>
        <w:t>將於</w:t>
      </w:r>
      <w:r w:rsidR="00422105">
        <w:rPr>
          <w:rFonts w:ascii="標楷體" w:eastAsia="標楷體" w:hAnsi="標楷體" w:cs="AdobeMingStd-Light" w:hint="eastAsia"/>
          <w:kern w:val="0"/>
          <w:szCs w:val="24"/>
        </w:rPr>
        <w:t>105</w:t>
      </w:r>
      <w:r w:rsidR="008E15F2" w:rsidRPr="00590181">
        <w:rPr>
          <w:rFonts w:ascii="標楷體" w:eastAsia="標楷體" w:hAnsi="標楷體" w:cs="AdobeMingStd-Light" w:hint="eastAsia"/>
          <w:kern w:val="0"/>
          <w:szCs w:val="24"/>
        </w:rPr>
        <w:t>年</w:t>
      </w:r>
      <w:r w:rsidR="00422105">
        <w:rPr>
          <w:rFonts w:ascii="標楷體" w:eastAsia="標楷體" w:hAnsi="標楷體" w:cs="AdobeMingStd-Light" w:hint="eastAsia"/>
          <w:kern w:val="0"/>
          <w:szCs w:val="24"/>
        </w:rPr>
        <w:t>6</w:t>
      </w:r>
      <w:r w:rsidR="00DC453F" w:rsidRPr="00590181">
        <w:rPr>
          <w:rFonts w:ascii="標楷體" w:eastAsia="標楷體" w:hAnsi="標楷體" w:cs="AdobeMingStd-Light" w:hint="eastAsia"/>
          <w:kern w:val="0"/>
          <w:szCs w:val="24"/>
        </w:rPr>
        <w:t>月</w:t>
      </w:r>
      <w:r w:rsidR="00422105">
        <w:rPr>
          <w:rFonts w:ascii="標楷體" w:eastAsia="標楷體" w:hAnsi="標楷體" w:cs="AdobeMingStd-Light" w:hint="eastAsia"/>
          <w:kern w:val="0"/>
          <w:szCs w:val="24"/>
        </w:rPr>
        <w:t>30</w:t>
      </w:r>
      <w:r w:rsidR="00131D33" w:rsidRPr="00590181">
        <w:rPr>
          <w:rFonts w:ascii="標楷體" w:eastAsia="標楷體" w:hAnsi="標楷體" w:cs="AdobeMingStd-Light" w:hint="eastAsia"/>
          <w:kern w:val="0"/>
          <w:szCs w:val="24"/>
        </w:rPr>
        <w:t>日截止徵件，</w:t>
      </w:r>
      <w:r w:rsidR="00AA1FF3" w:rsidRPr="00590181">
        <w:rPr>
          <w:rFonts w:ascii="標楷體" w:eastAsia="標楷體" w:hAnsi="標楷體" w:cs="AdobeMingStd-Light" w:hint="eastAsia"/>
          <w:kern w:val="0"/>
          <w:szCs w:val="24"/>
        </w:rPr>
        <w:t>並</w:t>
      </w:r>
      <w:r w:rsidR="00131D33" w:rsidRPr="00590181">
        <w:rPr>
          <w:rFonts w:ascii="標楷體" w:eastAsia="標楷體" w:hAnsi="標楷體" w:cs="AdobeMingStd-Light" w:hint="eastAsia"/>
          <w:kern w:val="0"/>
          <w:szCs w:val="24"/>
        </w:rPr>
        <w:t>進</w:t>
      </w:r>
      <w:r w:rsidR="00AA1FF3" w:rsidRPr="00590181">
        <w:rPr>
          <w:rFonts w:ascii="標楷體" w:eastAsia="標楷體" w:hAnsi="標楷體" w:cs="AdobeMingStd-Light" w:hint="eastAsia"/>
          <w:kern w:val="0"/>
          <w:szCs w:val="24"/>
        </w:rPr>
        <w:t>行兩階段</w:t>
      </w:r>
      <w:r w:rsidR="00A24AC7" w:rsidRPr="00590181">
        <w:rPr>
          <w:rFonts w:ascii="標楷體" w:eastAsia="標楷體" w:hAnsi="標楷體" w:cs="AdobeMingStd-Light" w:hint="eastAsia"/>
          <w:kern w:val="0"/>
          <w:szCs w:val="24"/>
        </w:rPr>
        <w:t>評選，並</w:t>
      </w:r>
      <w:r w:rsidR="00DC453F" w:rsidRPr="00590181">
        <w:rPr>
          <w:rFonts w:ascii="標楷體" w:eastAsia="標楷體" w:hAnsi="標楷體" w:cs="AdobeMingStd-Light" w:hint="eastAsia"/>
          <w:kern w:val="0"/>
          <w:szCs w:val="24"/>
        </w:rPr>
        <w:t>於</w:t>
      </w:r>
      <w:r w:rsidR="00422105">
        <w:rPr>
          <w:rFonts w:ascii="標楷體" w:eastAsia="標楷體" w:hAnsi="標楷體" w:cs="AdobeMingStd-Light" w:hint="eastAsia"/>
          <w:kern w:val="0"/>
          <w:szCs w:val="24"/>
        </w:rPr>
        <w:t>8</w:t>
      </w:r>
      <w:r w:rsidR="00DC453F" w:rsidRPr="00590181">
        <w:rPr>
          <w:rFonts w:ascii="標楷體" w:eastAsia="標楷體" w:hAnsi="標楷體" w:cs="AdobeMingStd-Light" w:hint="eastAsia"/>
          <w:kern w:val="0"/>
          <w:szCs w:val="24"/>
        </w:rPr>
        <w:t>月</w:t>
      </w:r>
      <w:r w:rsidR="00422105">
        <w:rPr>
          <w:rFonts w:ascii="標楷體" w:eastAsia="標楷體" w:hAnsi="標楷體" w:cs="AdobeMingStd-Light" w:hint="eastAsia"/>
          <w:kern w:val="0"/>
          <w:szCs w:val="24"/>
        </w:rPr>
        <w:t>20</w:t>
      </w:r>
      <w:r w:rsidR="00EA20EB">
        <w:rPr>
          <w:rFonts w:ascii="標楷體" w:eastAsia="標楷體" w:hAnsi="標楷體" w:cs="AdobeMingStd-Light" w:hint="eastAsia"/>
          <w:kern w:val="0"/>
          <w:szCs w:val="24"/>
        </w:rPr>
        <w:t>～28</w:t>
      </w:r>
      <w:r w:rsidR="00131D33" w:rsidRPr="00590181">
        <w:rPr>
          <w:rFonts w:ascii="標楷體" w:eastAsia="標楷體" w:hAnsi="標楷體" w:cs="AdobeMingStd-Light" w:hint="eastAsia"/>
          <w:kern w:val="0"/>
          <w:szCs w:val="24"/>
        </w:rPr>
        <w:t>日</w:t>
      </w:r>
      <w:r w:rsidR="00DC453F" w:rsidRPr="00590181">
        <w:rPr>
          <w:rFonts w:ascii="標楷體" w:eastAsia="標楷體" w:hAnsi="標楷體" w:cs="AdobeMingStd-Light" w:hint="eastAsia"/>
          <w:kern w:val="0"/>
          <w:szCs w:val="24"/>
        </w:rPr>
        <w:t>舉行</w:t>
      </w:r>
      <w:r w:rsidR="00EA20EB">
        <w:rPr>
          <w:rFonts w:ascii="標楷體" w:eastAsia="標楷體" w:hAnsi="標楷體" w:cs="AdobeMingStd-Light" w:hint="eastAsia"/>
          <w:kern w:val="0"/>
          <w:szCs w:val="24"/>
        </w:rPr>
        <w:t>首映典禮與環境影展</w:t>
      </w:r>
      <w:r w:rsidR="00131D33" w:rsidRPr="00590181">
        <w:rPr>
          <w:rFonts w:ascii="標楷體" w:eastAsia="標楷體" w:hAnsi="標楷體" w:cs="AdobeMingStd-Light" w:hint="eastAsia"/>
          <w:kern w:val="0"/>
          <w:szCs w:val="24"/>
        </w:rPr>
        <w:t>。</w:t>
      </w:r>
      <w:r w:rsidR="00131D33" w:rsidRPr="00590181">
        <w:rPr>
          <w:rFonts w:ascii="標楷體" w:eastAsia="標楷體" w:hAnsi="標楷體" w:cs="AdobeMingStd-Light"/>
          <w:kern w:val="0"/>
          <w:szCs w:val="24"/>
        </w:rPr>
        <w:br/>
      </w:r>
      <w:r w:rsidR="00131D33" w:rsidRPr="00590181">
        <w:rPr>
          <w:rFonts w:ascii="標楷體" w:eastAsia="標楷體" w:hAnsi="標楷體" w:cs="AdobeMingStd-Light" w:hint="eastAsia"/>
          <w:kern w:val="0"/>
          <w:szCs w:val="24"/>
        </w:rPr>
        <w:t xml:space="preserve">    </w:t>
      </w:r>
    </w:p>
    <w:p w:rsidR="005B194A" w:rsidRPr="00590181" w:rsidRDefault="00D13FE2" w:rsidP="005B194A">
      <w:pPr>
        <w:ind w:firstLine="480"/>
        <w:rPr>
          <w:rFonts w:ascii="標楷體" w:eastAsia="標楷體" w:hAnsi="標楷體" w:cs="AdobeMingStd-Light"/>
          <w:kern w:val="0"/>
          <w:szCs w:val="24"/>
        </w:rPr>
      </w:pPr>
      <w:r w:rsidRPr="00590181">
        <w:rPr>
          <w:rFonts w:ascii="標楷體" w:eastAsia="標楷體" w:hAnsi="標楷體" w:cs="AdobeMingStd-Light" w:hint="eastAsia"/>
          <w:kern w:val="0"/>
          <w:szCs w:val="24"/>
        </w:rPr>
        <w:t>然而，選出得獎作品不是徵件活動的結束，</w:t>
      </w:r>
      <w:r w:rsidR="00131D33" w:rsidRPr="00590181">
        <w:rPr>
          <w:rFonts w:ascii="標楷體" w:eastAsia="標楷體" w:hAnsi="標楷體" w:cs="AdobeMingStd-Light" w:hint="eastAsia"/>
          <w:kern w:val="0"/>
          <w:szCs w:val="24"/>
        </w:rPr>
        <w:t>而是另一個開始。如何運用各種方式讓更多人欣賞並使用這些生態影片</w:t>
      </w:r>
      <w:r w:rsidRPr="00590181">
        <w:rPr>
          <w:rFonts w:ascii="標楷體" w:eastAsia="標楷體" w:hAnsi="標楷體" w:cs="AdobeMingStd-Light" w:hint="eastAsia"/>
          <w:kern w:val="0"/>
          <w:szCs w:val="24"/>
        </w:rPr>
        <w:t>，是我們關切而全心投入的事情</w:t>
      </w:r>
      <w:r w:rsidR="00EA20EB">
        <w:rPr>
          <w:rFonts w:ascii="標楷體" w:eastAsia="標楷體" w:hAnsi="標楷體" w:cs="AdobeMingStd-Light" w:hint="eastAsia"/>
          <w:kern w:val="0"/>
          <w:szCs w:val="24"/>
        </w:rPr>
        <w:t>。我們期待透過這次首映典禮與環境</w:t>
      </w:r>
      <w:r w:rsidR="00453AA4">
        <w:rPr>
          <w:rFonts w:ascii="標楷體" w:eastAsia="標楷體" w:hAnsi="標楷體" w:cs="AdobeMingStd-Light" w:hint="eastAsia"/>
          <w:kern w:val="0"/>
          <w:szCs w:val="24"/>
        </w:rPr>
        <w:t>影展，</w:t>
      </w:r>
      <w:r w:rsidR="00EA20EB">
        <w:rPr>
          <w:rFonts w:ascii="標楷體" w:eastAsia="標楷體" w:hAnsi="標楷體" w:cs="AdobeMingStd-Light" w:hint="eastAsia"/>
          <w:kern w:val="0"/>
          <w:szCs w:val="24"/>
        </w:rPr>
        <w:t>交集</w:t>
      </w:r>
      <w:r w:rsidR="00A70A7B">
        <w:rPr>
          <w:rFonts w:ascii="標楷體" w:eastAsia="標楷體" w:hAnsi="標楷體" w:cs="AdobeMingStd-Light" w:hint="eastAsia"/>
          <w:kern w:val="0"/>
          <w:szCs w:val="24"/>
        </w:rPr>
        <w:t>愛好影像創</w:t>
      </w:r>
      <w:r w:rsidR="00453AA4">
        <w:rPr>
          <w:rFonts w:ascii="標楷體" w:eastAsia="標楷體" w:hAnsi="標楷體" w:cs="AdobeMingStd-Light" w:hint="eastAsia"/>
          <w:kern w:val="0"/>
          <w:szCs w:val="24"/>
        </w:rPr>
        <w:t>作與生態環境之群眾，</w:t>
      </w:r>
      <w:r w:rsidR="00131D33" w:rsidRPr="00590181">
        <w:rPr>
          <w:rFonts w:ascii="標楷體" w:eastAsia="標楷體" w:hAnsi="標楷體" w:cs="AdobeMingStd-Light" w:hint="eastAsia"/>
          <w:kern w:val="0"/>
          <w:szCs w:val="24"/>
        </w:rPr>
        <w:t>讓短片</w:t>
      </w:r>
      <w:r w:rsidR="005B194A" w:rsidRPr="00590181">
        <w:rPr>
          <w:rFonts w:ascii="標楷體" w:eastAsia="標楷體" w:hAnsi="標楷體" w:cs="AdobeMingStd-Light" w:hint="eastAsia"/>
          <w:kern w:val="0"/>
          <w:szCs w:val="24"/>
        </w:rPr>
        <w:t>得獎者能</w:t>
      </w:r>
      <w:r w:rsidR="006736F4">
        <w:rPr>
          <w:rFonts w:ascii="標楷體" w:eastAsia="標楷體" w:hAnsi="標楷體" w:cs="AdobeMingStd-Light" w:hint="eastAsia"/>
          <w:kern w:val="0"/>
          <w:szCs w:val="24"/>
        </w:rPr>
        <w:t>有專屬的舞台、群眾</w:t>
      </w:r>
      <w:r w:rsidR="005B194A" w:rsidRPr="00590181">
        <w:rPr>
          <w:rFonts w:ascii="標楷體" w:eastAsia="標楷體" w:hAnsi="標楷體" w:cs="AdobeMingStd-Light" w:hint="eastAsia"/>
          <w:kern w:val="0"/>
          <w:szCs w:val="24"/>
        </w:rPr>
        <w:t>相互交流並激發創意，</w:t>
      </w:r>
      <w:r w:rsidR="006736F4">
        <w:rPr>
          <w:rFonts w:ascii="標楷體" w:eastAsia="標楷體" w:hAnsi="標楷體" w:cs="AdobeMingStd-Light" w:hint="eastAsia"/>
          <w:kern w:val="0"/>
          <w:szCs w:val="24"/>
        </w:rPr>
        <w:t>號召更多人投入</w:t>
      </w:r>
      <w:r w:rsidR="00C25C4F" w:rsidRPr="00590181">
        <w:rPr>
          <w:rFonts w:ascii="標楷體" w:eastAsia="標楷體" w:hAnsi="標楷體" w:cs="AdobeMingStd-Light" w:hint="eastAsia"/>
          <w:kern w:val="0"/>
          <w:szCs w:val="24"/>
        </w:rPr>
        <w:t>參與自然影像紀錄活動</w:t>
      </w:r>
      <w:r w:rsidR="005B194A" w:rsidRPr="00590181">
        <w:rPr>
          <w:rFonts w:ascii="標楷體" w:eastAsia="標楷體" w:hAnsi="標楷體" w:cs="AdobeMingStd-Light" w:hint="eastAsia"/>
          <w:kern w:val="0"/>
          <w:szCs w:val="24"/>
        </w:rPr>
        <w:t>。</w:t>
      </w:r>
    </w:p>
    <w:p w:rsidR="005B194A" w:rsidRPr="006736F4" w:rsidRDefault="005B194A" w:rsidP="005B194A">
      <w:pPr>
        <w:ind w:firstLine="480"/>
        <w:rPr>
          <w:rFonts w:ascii="標楷體" w:eastAsia="標楷體" w:hAnsi="標楷體" w:cs="AdobeMingStd-Light"/>
          <w:kern w:val="0"/>
          <w:szCs w:val="24"/>
        </w:rPr>
      </w:pPr>
    </w:p>
    <w:p w:rsidR="00133A6E" w:rsidRDefault="00F3782F" w:rsidP="00C25C4F">
      <w:pPr>
        <w:ind w:firstLine="480"/>
        <w:rPr>
          <w:rFonts w:ascii="Times New Roman" w:eastAsia="標楷體" w:hAnsi="Times New Roman"/>
          <w:szCs w:val="24"/>
        </w:rPr>
      </w:pPr>
      <w:r w:rsidRPr="00590181">
        <w:rPr>
          <w:rFonts w:ascii="標楷體" w:eastAsia="標楷體" w:hAnsi="標楷體" w:cs="AdobeMingStd-Light" w:hint="eastAsia"/>
          <w:kern w:val="0"/>
          <w:szCs w:val="24"/>
        </w:rPr>
        <w:t>接下來將</w:t>
      </w:r>
      <w:r w:rsidR="00453AA4">
        <w:rPr>
          <w:rFonts w:ascii="標楷體" w:eastAsia="標楷體" w:hAnsi="標楷體" w:cs="AdobeMingStd-Light" w:hint="eastAsia"/>
          <w:kern w:val="0"/>
          <w:szCs w:val="24"/>
        </w:rPr>
        <w:t>針對</w:t>
      </w:r>
      <w:r w:rsidR="00F326F7">
        <w:rPr>
          <w:rFonts w:ascii="標楷體" w:eastAsia="標楷體" w:hAnsi="標楷體" w:cs="AdobeMingStd-Light" w:hint="eastAsia"/>
          <w:kern w:val="0"/>
          <w:szCs w:val="24"/>
        </w:rPr>
        <w:t>本次合作</w:t>
      </w:r>
      <w:r w:rsidR="00D13FE2" w:rsidRPr="00590181">
        <w:rPr>
          <w:rFonts w:ascii="標楷體" w:eastAsia="標楷體" w:hAnsi="標楷體" w:cs="AdobeMingStd-Light" w:hint="eastAsia"/>
          <w:kern w:val="0"/>
          <w:szCs w:val="24"/>
        </w:rPr>
        <w:t>，提出</w:t>
      </w:r>
      <w:r w:rsidR="00F326F7" w:rsidRPr="00590181">
        <w:rPr>
          <w:rFonts w:ascii="標楷體" w:eastAsia="標楷體" w:hAnsi="標楷體" w:cs="AdobeMingStd-Light" w:hint="eastAsia"/>
          <w:kern w:val="0"/>
          <w:szCs w:val="24"/>
        </w:rPr>
        <w:t>短片</w:t>
      </w:r>
      <w:r w:rsidR="00F326F7">
        <w:rPr>
          <w:rFonts w:ascii="標楷體" w:eastAsia="標楷體" w:hAnsi="標楷體" w:cs="AdobeMingStd-Light" w:hint="eastAsia"/>
          <w:kern w:val="0"/>
          <w:szCs w:val="24"/>
        </w:rPr>
        <w:t>徵件與環境影展之</w:t>
      </w:r>
      <w:r w:rsidR="006736F4">
        <w:rPr>
          <w:rFonts w:ascii="標楷體" w:eastAsia="標楷體" w:hAnsi="標楷體" w:cs="AdobeMingStd-Light" w:hint="eastAsia"/>
          <w:kern w:val="0"/>
          <w:szCs w:val="24"/>
        </w:rPr>
        <w:t>企劃目的、</w:t>
      </w:r>
      <w:r w:rsidR="001A5E95" w:rsidRPr="00590181">
        <w:rPr>
          <w:rFonts w:ascii="標楷體" w:eastAsia="標楷體" w:hAnsi="標楷體" w:cs="AdobeMingStd-Light" w:hint="eastAsia"/>
          <w:kern w:val="0"/>
          <w:szCs w:val="24"/>
        </w:rPr>
        <w:t>時程</w:t>
      </w:r>
      <w:r w:rsidR="006736F4">
        <w:rPr>
          <w:rFonts w:ascii="標楷體" w:eastAsia="標楷體" w:hAnsi="標楷體" w:cs="AdobeMingStd-Light" w:hint="eastAsia"/>
          <w:kern w:val="0"/>
          <w:szCs w:val="24"/>
        </w:rPr>
        <w:t>進行</w:t>
      </w:r>
      <w:r w:rsidR="00D13FE2" w:rsidRPr="00590181">
        <w:rPr>
          <w:rFonts w:ascii="標楷體" w:eastAsia="標楷體" w:hAnsi="標楷體" w:cs="AdobeMingStd-Light" w:hint="eastAsia"/>
          <w:kern w:val="0"/>
          <w:szCs w:val="24"/>
        </w:rPr>
        <w:t>說明</w:t>
      </w:r>
      <w:r w:rsidRPr="00590181">
        <w:rPr>
          <w:rFonts w:ascii="標楷體" w:eastAsia="標楷體" w:hAnsi="標楷體" w:cs="AdobeMingStd-Light" w:hint="eastAsia"/>
          <w:kern w:val="0"/>
          <w:szCs w:val="24"/>
        </w:rPr>
        <w:t>。</w:t>
      </w:r>
      <w:r w:rsidR="00C25C4F">
        <w:rPr>
          <w:rFonts w:ascii="Times New Roman" w:eastAsia="標楷體" w:hAnsi="Times New Roman" w:hint="eastAsia"/>
          <w:szCs w:val="24"/>
        </w:rPr>
        <w:br/>
      </w:r>
    </w:p>
    <w:p w:rsidR="00133A6E" w:rsidRDefault="00133A6E">
      <w:pPr>
        <w:widowControl/>
        <w:rPr>
          <w:rFonts w:ascii="Times New Roman" w:eastAsia="標楷體" w:hAnsi="Times New Roman"/>
          <w:szCs w:val="24"/>
        </w:rPr>
      </w:pPr>
      <w:r>
        <w:rPr>
          <w:rFonts w:ascii="Times New Roman" w:eastAsia="標楷體" w:hAnsi="Times New Roman"/>
          <w:szCs w:val="24"/>
        </w:rPr>
        <w:br w:type="page"/>
      </w:r>
    </w:p>
    <w:p w:rsidR="003A2E80" w:rsidRDefault="00946521" w:rsidP="00946521">
      <w:pPr>
        <w:pStyle w:val="1"/>
        <w:rPr>
          <w:rFonts w:ascii="標楷體" w:eastAsia="標楷體" w:hAnsi="標楷體"/>
          <w:sz w:val="28"/>
          <w:szCs w:val="28"/>
        </w:rPr>
      </w:pPr>
      <w:bookmarkStart w:id="2" w:name="_Toc458187051"/>
      <w:r w:rsidRPr="00946521">
        <w:rPr>
          <w:rFonts w:ascii="標楷體" w:eastAsia="標楷體" w:hAnsi="標楷體" w:hint="eastAsia"/>
          <w:sz w:val="28"/>
          <w:szCs w:val="28"/>
        </w:rPr>
        <w:lastRenderedPageBreak/>
        <w:t>二</w:t>
      </w:r>
      <w:r w:rsidR="003A2E80" w:rsidRPr="00946521">
        <w:rPr>
          <w:rFonts w:ascii="標楷體" w:eastAsia="標楷體" w:hAnsi="標楷體" w:hint="eastAsia"/>
          <w:sz w:val="28"/>
          <w:szCs w:val="28"/>
        </w:rPr>
        <w:t>、</w:t>
      </w:r>
      <w:r w:rsidR="00801701" w:rsidRPr="00946521">
        <w:rPr>
          <w:rFonts w:ascii="標楷體" w:eastAsia="標楷體" w:hAnsi="標楷體" w:hint="eastAsia"/>
          <w:sz w:val="28"/>
          <w:szCs w:val="28"/>
        </w:rPr>
        <w:t>企劃目的</w:t>
      </w:r>
      <w:bookmarkEnd w:id="2"/>
    </w:p>
    <w:p w:rsidR="00A24AC7" w:rsidRDefault="00590181" w:rsidP="00A24AC7">
      <w:pPr>
        <w:pStyle w:val="a4"/>
        <w:numPr>
          <w:ilvl w:val="0"/>
          <w:numId w:val="17"/>
        </w:numPr>
        <w:ind w:leftChars="0"/>
        <w:rPr>
          <w:rFonts w:ascii="Times New Roman" w:eastAsia="標楷體" w:hAnsi="Times New Roman"/>
          <w:szCs w:val="24"/>
        </w:rPr>
      </w:pPr>
      <w:r>
        <w:rPr>
          <w:rFonts w:ascii="Times New Roman" w:eastAsia="標楷體" w:hAnsi="Times New Roman" w:hint="eastAsia"/>
          <w:szCs w:val="24"/>
        </w:rPr>
        <w:t>透過徵件活動，鼓勵大眾以生態環境為主題進行短片創作，</w:t>
      </w:r>
      <w:r w:rsidR="00F37993">
        <w:rPr>
          <w:rFonts w:ascii="Times New Roman" w:eastAsia="標楷體" w:hAnsi="Times New Roman" w:hint="eastAsia"/>
          <w:szCs w:val="24"/>
        </w:rPr>
        <w:t>收錄</w:t>
      </w:r>
      <w:r>
        <w:rPr>
          <w:rFonts w:ascii="Times New Roman" w:eastAsia="標楷體" w:hAnsi="Times New Roman" w:hint="eastAsia"/>
          <w:szCs w:val="24"/>
        </w:rPr>
        <w:t>優秀之短片</w:t>
      </w:r>
      <w:r w:rsidR="00A24AC7">
        <w:rPr>
          <w:rFonts w:ascii="Times New Roman" w:eastAsia="標楷體" w:hAnsi="Times New Roman" w:hint="eastAsia"/>
          <w:szCs w:val="24"/>
        </w:rPr>
        <w:t>作品</w:t>
      </w:r>
      <w:r w:rsidR="00F37993">
        <w:rPr>
          <w:rFonts w:ascii="Times New Roman" w:eastAsia="標楷體" w:hAnsi="Times New Roman" w:hint="eastAsia"/>
          <w:szCs w:val="24"/>
        </w:rPr>
        <w:t>供社會大眾欣賞，並提供</w:t>
      </w:r>
      <w:r w:rsidR="00A24AC7">
        <w:rPr>
          <w:rFonts w:ascii="Times New Roman" w:eastAsia="標楷體" w:hAnsi="Times New Roman" w:hint="eastAsia"/>
          <w:szCs w:val="24"/>
        </w:rPr>
        <w:t>環境教育</w:t>
      </w:r>
      <w:r w:rsidR="00F37993">
        <w:rPr>
          <w:rFonts w:ascii="Times New Roman" w:eastAsia="標楷體" w:hAnsi="Times New Roman" w:hint="eastAsia"/>
          <w:szCs w:val="24"/>
        </w:rPr>
        <w:t>推廣</w:t>
      </w:r>
      <w:r w:rsidR="00A24AC7">
        <w:rPr>
          <w:rFonts w:ascii="Times New Roman" w:eastAsia="標楷體" w:hAnsi="Times New Roman" w:hint="eastAsia"/>
          <w:szCs w:val="24"/>
        </w:rPr>
        <w:t>之</w:t>
      </w:r>
      <w:r w:rsidR="00F37993">
        <w:rPr>
          <w:rFonts w:ascii="Times New Roman" w:eastAsia="標楷體" w:hAnsi="Times New Roman" w:hint="eastAsia"/>
          <w:szCs w:val="24"/>
        </w:rPr>
        <w:t>教材</w:t>
      </w:r>
      <w:r>
        <w:rPr>
          <w:rFonts w:ascii="Times New Roman" w:eastAsia="標楷體" w:hAnsi="Times New Roman" w:hint="eastAsia"/>
          <w:szCs w:val="24"/>
        </w:rPr>
        <w:t>應</w:t>
      </w:r>
      <w:r w:rsidR="00A24AC7">
        <w:rPr>
          <w:rFonts w:ascii="Times New Roman" w:eastAsia="標楷體" w:hAnsi="Times New Roman" w:hint="eastAsia"/>
          <w:szCs w:val="24"/>
        </w:rPr>
        <w:t>用</w:t>
      </w:r>
      <w:r>
        <w:rPr>
          <w:rFonts w:ascii="Times New Roman" w:eastAsia="標楷體" w:hAnsi="Times New Roman" w:hint="eastAsia"/>
          <w:szCs w:val="24"/>
        </w:rPr>
        <w:t>。</w:t>
      </w:r>
    </w:p>
    <w:p w:rsidR="00EA20EB" w:rsidRPr="00EA20EB" w:rsidRDefault="00A24AC7" w:rsidP="006736F4">
      <w:pPr>
        <w:pStyle w:val="a4"/>
        <w:numPr>
          <w:ilvl w:val="0"/>
          <w:numId w:val="17"/>
        </w:numPr>
        <w:ind w:leftChars="0"/>
        <w:rPr>
          <w:rFonts w:ascii="標楷體" w:eastAsia="標楷體" w:hAnsi="標楷體"/>
        </w:rPr>
      </w:pPr>
      <w:r w:rsidRPr="00A24AC7">
        <w:rPr>
          <w:rFonts w:ascii="Times New Roman" w:eastAsia="標楷體" w:hAnsi="Times New Roman" w:hint="eastAsia"/>
          <w:szCs w:val="24"/>
        </w:rPr>
        <w:t>期待透過這次頒獎典禮，能讓短片得獎者受到表揚</w:t>
      </w:r>
      <w:r w:rsidR="00EA20EB" w:rsidRPr="00A24AC7">
        <w:rPr>
          <w:rFonts w:ascii="Times New Roman" w:eastAsia="標楷體" w:hAnsi="Times New Roman" w:hint="eastAsia"/>
          <w:szCs w:val="24"/>
        </w:rPr>
        <w:t>，並藉此活動相互交流並激發創意</w:t>
      </w:r>
      <w:r w:rsidR="00EA20EB">
        <w:rPr>
          <w:rFonts w:ascii="Times New Roman" w:eastAsia="標楷體" w:hAnsi="Times New Roman" w:hint="eastAsia"/>
          <w:szCs w:val="24"/>
        </w:rPr>
        <w:t>，鼓勵創作者持續以影像的力量守護環境</w:t>
      </w:r>
      <w:r w:rsidRPr="00A24AC7">
        <w:rPr>
          <w:rFonts w:ascii="Times New Roman" w:eastAsia="標楷體" w:hAnsi="Times New Roman" w:hint="eastAsia"/>
          <w:szCs w:val="24"/>
        </w:rPr>
        <w:t>。</w:t>
      </w:r>
    </w:p>
    <w:p w:rsidR="00C25C4F" w:rsidRPr="00EA20EB" w:rsidRDefault="00453AA4" w:rsidP="006736F4">
      <w:pPr>
        <w:pStyle w:val="a4"/>
        <w:numPr>
          <w:ilvl w:val="0"/>
          <w:numId w:val="17"/>
        </w:numPr>
        <w:ind w:leftChars="0"/>
        <w:rPr>
          <w:rFonts w:ascii="標楷體" w:eastAsia="標楷體" w:hAnsi="標楷體"/>
        </w:rPr>
      </w:pPr>
      <w:r w:rsidRPr="00EA20EB">
        <w:rPr>
          <w:rFonts w:ascii="Times New Roman" w:eastAsia="標楷體" w:hAnsi="Times New Roman" w:hint="eastAsia"/>
          <w:szCs w:val="24"/>
        </w:rPr>
        <w:t>舉辦環境</w:t>
      </w:r>
      <w:r w:rsidR="00F37993" w:rsidRPr="00EA20EB">
        <w:rPr>
          <w:rFonts w:ascii="Times New Roman" w:eastAsia="標楷體" w:hAnsi="Times New Roman" w:hint="eastAsia"/>
          <w:szCs w:val="24"/>
        </w:rPr>
        <w:t>影展</w:t>
      </w:r>
      <w:r w:rsidR="00EA20EB" w:rsidRPr="00EA20EB">
        <w:rPr>
          <w:rFonts w:ascii="標楷體" w:eastAsia="標楷體" w:hAnsi="標楷體" w:hint="eastAsia"/>
        </w:rPr>
        <w:t>讓更多人看見環境優勝作品，</w:t>
      </w:r>
      <w:r w:rsidRPr="00EA20EB">
        <w:rPr>
          <w:rFonts w:ascii="Times New Roman" w:eastAsia="標楷體" w:hAnsi="Times New Roman" w:hint="eastAsia"/>
          <w:szCs w:val="24"/>
        </w:rPr>
        <w:t>廣闊延伸環境影音的觸角，</w:t>
      </w:r>
      <w:r w:rsidR="00F37993" w:rsidRPr="00EA20EB">
        <w:rPr>
          <w:rFonts w:ascii="Times New Roman" w:eastAsia="標楷體" w:hAnsi="Times New Roman" w:hint="eastAsia"/>
          <w:szCs w:val="24"/>
        </w:rPr>
        <w:t>串聯關心環境與愛好創作之群眾</w:t>
      </w:r>
      <w:r w:rsidR="00EA20EB" w:rsidRPr="00EA20EB">
        <w:rPr>
          <w:rFonts w:ascii="Times New Roman" w:eastAsia="標楷體" w:hAnsi="Times New Roman" w:hint="eastAsia"/>
          <w:szCs w:val="24"/>
        </w:rPr>
        <w:t>、</w:t>
      </w:r>
      <w:r w:rsidR="00EA20EB" w:rsidRPr="00EA20EB">
        <w:rPr>
          <w:rFonts w:ascii="標楷體" w:eastAsia="標楷體" w:hAnsi="標楷體" w:hint="eastAsia"/>
        </w:rPr>
        <w:t>激發更多守護環境的行動</w:t>
      </w:r>
      <w:r w:rsidR="00F37993" w:rsidRPr="00EA20EB">
        <w:rPr>
          <w:rFonts w:ascii="Times New Roman" w:eastAsia="標楷體" w:hAnsi="Times New Roman" w:hint="eastAsia"/>
          <w:szCs w:val="24"/>
        </w:rPr>
        <w:t>。</w:t>
      </w:r>
    </w:p>
    <w:p w:rsidR="00264707" w:rsidRPr="00946521" w:rsidRDefault="00EA20EB" w:rsidP="00946521">
      <w:pPr>
        <w:pStyle w:val="1"/>
        <w:rPr>
          <w:rFonts w:ascii="標楷體" w:eastAsia="標楷體" w:hAnsi="標楷體"/>
          <w:sz w:val="28"/>
          <w:szCs w:val="28"/>
        </w:rPr>
      </w:pPr>
      <w:bookmarkStart w:id="3" w:name="_Toc458187052"/>
      <w:r>
        <w:rPr>
          <w:rFonts w:ascii="標楷體" w:eastAsia="標楷體" w:hAnsi="標楷體" w:hint="eastAsia"/>
          <w:sz w:val="28"/>
          <w:szCs w:val="28"/>
        </w:rPr>
        <w:t>三</w:t>
      </w:r>
      <w:r w:rsidRPr="00946521">
        <w:rPr>
          <w:rFonts w:ascii="標楷體" w:eastAsia="標楷體" w:hAnsi="標楷體" w:hint="eastAsia"/>
          <w:sz w:val="28"/>
          <w:szCs w:val="28"/>
        </w:rPr>
        <w:t>、活動說明</w:t>
      </w:r>
      <w:bookmarkEnd w:id="3"/>
    </w:p>
    <w:p w:rsidR="00A56BD8" w:rsidRDefault="00A56BD8" w:rsidP="00543E95">
      <w:pPr>
        <w:pStyle w:val="a4"/>
        <w:widowControl/>
        <w:numPr>
          <w:ilvl w:val="0"/>
          <w:numId w:val="26"/>
        </w:numPr>
        <w:spacing w:beforeLines="100" w:before="360" w:afterLines="50" w:after="180"/>
        <w:ind w:leftChars="0"/>
        <w:outlineLvl w:val="1"/>
        <w:rPr>
          <w:rFonts w:ascii="Times New Roman" w:eastAsia="標楷體" w:hAnsi="Times New Roman"/>
          <w:szCs w:val="24"/>
        </w:rPr>
      </w:pPr>
      <w:bookmarkStart w:id="4" w:name="_Toc458187053"/>
      <w:r>
        <w:rPr>
          <w:rFonts w:ascii="新細明體" w:eastAsia="新細明體" w:hAnsi="新細明體" w:hint="eastAsia"/>
          <w:szCs w:val="24"/>
        </w:rPr>
        <w:t>「</w:t>
      </w:r>
      <w:r>
        <w:rPr>
          <w:rFonts w:ascii="Times New Roman" w:eastAsia="標楷體" w:hAnsi="Times New Roman" w:hint="eastAsia"/>
          <w:szCs w:val="24"/>
        </w:rPr>
        <w:t>自然，在一起</w:t>
      </w:r>
      <w:r>
        <w:rPr>
          <w:rFonts w:ascii="新細明體" w:eastAsia="新細明體" w:hAnsi="新細明體" w:hint="eastAsia"/>
          <w:szCs w:val="24"/>
        </w:rPr>
        <w:t>」</w:t>
      </w:r>
      <w:r>
        <w:rPr>
          <w:rFonts w:ascii="Times New Roman" w:eastAsia="標楷體" w:hAnsi="Times New Roman" w:hint="eastAsia"/>
          <w:szCs w:val="24"/>
        </w:rPr>
        <w:t>短片徵件活動</w:t>
      </w:r>
      <w:bookmarkEnd w:id="4"/>
    </w:p>
    <w:p w:rsidR="00A56BD8" w:rsidRDefault="00BF0942">
      <w:pPr>
        <w:pStyle w:val="a4"/>
        <w:widowControl/>
        <w:numPr>
          <w:ilvl w:val="0"/>
          <w:numId w:val="27"/>
        </w:numPr>
        <w:spacing w:beforeLines="100" w:before="360" w:afterLines="50" w:after="180"/>
        <w:ind w:leftChars="0"/>
        <w:rPr>
          <w:rFonts w:ascii="Times New Roman" w:eastAsia="標楷體" w:hAnsi="Times New Roman"/>
          <w:szCs w:val="24"/>
        </w:rPr>
      </w:pPr>
      <w:r w:rsidRPr="00297BC2">
        <w:rPr>
          <w:rFonts w:ascii="Times New Roman" w:eastAsia="標楷體" w:hAnsi="Times New Roman" w:hint="eastAsia"/>
          <w:szCs w:val="24"/>
        </w:rPr>
        <w:t>徵件活動主旨</w:t>
      </w:r>
    </w:p>
    <w:p w:rsidR="00A56BD8" w:rsidRPr="00B17585" w:rsidRDefault="00B17585">
      <w:pPr>
        <w:pStyle w:val="a4"/>
        <w:widowControl/>
        <w:spacing w:beforeLines="100" w:before="360" w:afterLines="50" w:after="180"/>
        <w:ind w:leftChars="0" w:left="960"/>
        <w:rPr>
          <w:rFonts w:ascii="標楷體" w:eastAsia="標楷體" w:hAnsi="標楷體"/>
        </w:rPr>
      </w:pPr>
      <w:r w:rsidRPr="004A6CA4">
        <w:rPr>
          <w:rFonts w:ascii="標楷體" w:eastAsia="標楷體" w:hAnsi="標楷體" w:hint="eastAsia"/>
        </w:rPr>
        <w:t>在大地母親的懷裡，自然萬物都是她的孩子。我們要如何拉近彼此的距離，共同快樂的生活？</w:t>
      </w:r>
      <w:r>
        <w:rPr>
          <w:rFonts w:ascii="標楷體" w:eastAsia="標楷體" w:hAnsi="標楷體" w:hint="eastAsia"/>
        </w:rPr>
        <w:t>本屆「自然，在一起」以萬物共存為主題，鼓勵</w:t>
      </w:r>
      <w:r w:rsidR="00BF0942" w:rsidRPr="00B17585">
        <w:rPr>
          <w:rFonts w:ascii="標楷體" w:eastAsia="標楷體" w:hAnsi="標楷體" w:hint="eastAsia"/>
        </w:rPr>
        <w:t>大眾展開自然探索旅程</w:t>
      </w:r>
      <w:r w:rsidR="00BF0942" w:rsidRPr="00B17585">
        <w:rPr>
          <w:rFonts w:ascii="Times New Roman" w:eastAsia="標楷體" w:hAnsi="Times New Roman" w:hint="eastAsia"/>
          <w:szCs w:val="24"/>
        </w:rPr>
        <w:t>，啟發大眾關心</w:t>
      </w:r>
      <w:r>
        <w:rPr>
          <w:rFonts w:ascii="Times New Roman" w:eastAsia="標楷體" w:hAnsi="Times New Roman" w:hint="eastAsia"/>
          <w:szCs w:val="24"/>
        </w:rPr>
        <w:t>環境</w:t>
      </w:r>
      <w:r w:rsidR="00BF0942" w:rsidRPr="00B17585">
        <w:rPr>
          <w:rFonts w:ascii="Times New Roman" w:eastAsia="標楷體" w:hAnsi="Times New Roman" w:hint="eastAsia"/>
          <w:szCs w:val="24"/>
        </w:rPr>
        <w:t>並採取行動</w:t>
      </w:r>
      <w:r w:rsidR="00BF0942" w:rsidRPr="00B17585">
        <w:rPr>
          <w:rFonts w:ascii="標楷體" w:eastAsia="標楷體" w:hAnsi="標楷體" w:hint="eastAsia"/>
        </w:rPr>
        <w:t>，用影像記錄述說</w:t>
      </w:r>
      <w:r>
        <w:rPr>
          <w:rFonts w:ascii="標楷體" w:eastAsia="標楷體" w:hAnsi="標楷體" w:hint="eastAsia"/>
        </w:rPr>
        <w:t>與自然共存的</w:t>
      </w:r>
      <w:r w:rsidR="00BF0942" w:rsidRPr="00B17585">
        <w:rPr>
          <w:rFonts w:ascii="標楷體" w:eastAsia="標楷體" w:hAnsi="標楷體" w:hint="eastAsia"/>
        </w:rPr>
        <w:t>故事。</w:t>
      </w:r>
    </w:p>
    <w:p w:rsidR="00BF0942" w:rsidRPr="00361DAD" w:rsidRDefault="00BF0942">
      <w:pPr>
        <w:pStyle w:val="a4"/>
        <w:widowControl/>
        <w:spacing w:beforeLines="100" w:before="360" w:afterLines="50" w:after="180"/>
        <w:ind w:leftChars="0" w:left="960"/>
        <w:rPr>
          <w:rFonts w:ascii="Times New Roman" w:eastAsia="標楷體" w:hAnsi="Times New Roman"/>
          <w:szCs w:val="24"/>
        </w:rPr>
      </w:pPr>
      <w:r w:rsidRPr="00361DAD">
        <w:rPr>
          <w:rFonts w:ascii="Times New Roman" w:eastAsia="標楷體" w:hAnsi="Times New Roman" w:hint="eastAsia"/>
          <w:szCs w:val="24"/>
        </w:rPr>
        <w:t>「</w:t>
      </w:r>
      <w:r w:rsidR="006736F4">
        <w:rPr>
          <w:rFonts w:ascii="Times New Roman" w:eastAsia="標楷體" w:hAnsi="Times New Roman" w:hint="eastAsia"/>
          <w:szCs w:val="24"/>
        </w:rPr>
        <w:t>自然，在一起</w:t>
      </w:r>
      <w:r w:rsidRPr="00361DAD">
        <w:rPr>
          <w:rFonts w:ascii="Times New Roman" w:eastAsia="標楷體" w:hAnsi="Times New Roman" w:hint="eastAsia"/>
          <w:szCs w:val="24"/>
        </w:rPr>
        <w:t>」</w:t>
      </w:r>
      <w:r>
        <w:rPr>
          <w:rFonts w:ascii="Times New Roman" w:eastAsia="標楷體" w:hAnsi="Times New Roman" w:hint="eastAsia"/>
          <w:szCs w:val="24"/>
        </w:rPr>
        <w:t>短片</w:t>
      </w:r>
      <w:r>
        <w:rPr>
          <w:rFonts w:ascii="Times New Roman" w:eastAsia="標楷體" w:hAnsi="Times New Roman" w:hint="eastAsia"/>
        </w:rPr>
        <w:t>徵件活動</w:t>
      </w:r>
      <w:r w:rsidRPr="00361DAD">
        <w:rPr>
          <w:rFonts w:ascii="Times New Roman" w:eastAsia="標楷體" w:hAnsi="Times New Roman" w:hint="eastAsia"/>
          <w:szCs w:val="24"/>
        </w:rPr>
        <w:t>整體規劃</w:t>
      </w:r>
      <w:r w:rsidRPr="00361DAD">
        <w:rPr>
          <w:rFonts w:ascii="Times New Roman" w:eastAsia="標楷體" w:hAnsi="Times New Roman" w:hint="eastAsia"/>
          <w:b/>
          <w:szCs w:val="24"/>
        </w:rPr>
        <w:t>暫定為期</w:t>
      </w:r>
      <w:r w:rsidRPr="00361DAD">
        <w:rPr>
          <w:rFonts w:ascii="Times New Roman" w:eastAsia="標楷體" w:hAnsi="Times New Roman" w:hint="eastAsia"/>
          <w:b/>
          <w:szCs w:val="24"/>
        </w:rPr>
        <w:t>9</w:t>
      </w:r>
      <w:r w:rsidRPr="00361DAD">
        <w:rPr>
          <w:rFonts w:ascii="Times New Roman" w:eastAsia="標楷體" w:hAnsi="Times New Roman" w:hint="eastAsia"/>
          <w:b/>
          <w:szCs w:val="24"/>
        </w:rPr>
        <w:t>個月的宣傳活動</w:t>
      </w:r>
      <w:r w:rsidRPr="00361DAD">
        <w:rPr>
          <w:rFonts w:ascii="Times New Roman" w:eastAsia="標楷體" w:hAnsi="Times New Roman" w:hint="eastAsia"/>
          <w:szCs w:val="24"/>
        </w:rPr>
        <w:t>。其中</w:t>
      </w:r>
      <w:r w:rsidRPr="00361DAD">
        <w:rPr>
          <w:rFonts w:ascii="Times New Roman" w:eastAsia="標楷體" w:hAnsi="Times New Roman" w:hint="eastAsia"/>
          <w:b/>
          <w:szCs w:val="24"/>
        </w:rPr>
        <w:t>包括準備期、宣傳期、評審期、推廣期</w:t>
      </w:r>
      <w:r w:rsidRPr="00361DAD">
        <w:rPr>
          <w:rFonts w:ascii="Times New Roman" w:eastAsia="標楷體" w:hAnsi="Times New Roman" w:hint="eastAsia"/>
          <w:szCs w:val="24"/>
        </w:rPr>
        <w:t>。</w:t>
      </w:r>
      <w:r>
        <w:rPr>
          <w:rFonts w:ascii="Times New Roman" w:eastAsia="標楷體" w:hAnsi="Times New Roman" w:hint="eastAsia"/>
          <w:szCs w:val="24"/>
        </w:rPr>
        <w:t>除了</w:t>
      </w:r>
      <w:r w:rsidRPr="00361DAD">
        <w:rPr>
          <w:rFonts w:ascii="Times New Roman" w:eastAsia="標楷體" w:hAnsi="Times New Roman" w:hint="eastAsia"/>
        </w:rPr>
        <w:t>鼓勵民眾</w:t>
      </w:r>
      <w:r>
        <w:rPr>
          <w:rFonts w:ascii="Times New Roman" w:eastAsia="標楷體" w:hAnsi="Times New Roman" w:hint="eastAsia"/>
        </w:rPr>
        <w:t>進行自然影像的</w:t>
      </w:r>
      <w:r w:rsidRPr="00361DAD">
        <w:rPr>
          <w:rFonts w:ascii="Times New Roman" w:eastAsia="標楷體" w:hAnsi="Times New Roman" w:hint="eastAsia"/>
        </w:rPr>
        <w:t>創作</w:t>
      </w:r>
      <w:r>
        <w:rPr>
          <w:rFonts w:ascii="Times New Roman" w:eastAsia="標楷體" w:hAnsi="Times New Roman" w:hint="eastAsia"/>
        </w:rPr>
        <w:t>，得獎作品能夠收錄於「自然之窗」充實生態影音資料庫，以提供一般大眾欣賞</w:t>
      </w:r>
      <w:r w:rsidR="00292E94">
        <w:rPr>
          <w:rFonts w:ascii="Times New Roman" w:eastAsia="標楷體" w:hAnsi="Times New Roman" w:hint="eastAsia"/>
        </w:rPr>
        <w:t>臺灣</w:t>
      </w:r>
      <w:r>
        <w:rPr>
          <w:rFonts w:ascii="Times New Roman" w:eastAsia="標楷體" w:hAnsi="Times New Roman" w:hint="eastAsia"/>
        </w:rPr>
        <w:t>生態、影音同時能幫助教師應用於環境教育課程中，</w:t>
      </w:r>
      <w:r w:rsidRPr="00361DAD">
        <w:rPr>
          <w:rFonts w:ascii="Times New Roman" w:eastAsia="標楷體" w:hAnsi="Times New Roman" w:hint="eastAsia"/>
        </w:rPr>
        <w:t>亦透過實體活動達到</w:t>
      </w:r>
      <w:r>
        <w:rPr>
          <w:rFonts w:ascii="Times New Roman" w:eastAsia="標楷體" w:hAnsi="Times New Roman" w:hint="eastAsia"/>
        </w:rPr>
        <w:t>自然影音推廣</w:t>
      </w:r>
      <w:r w:rsidRPr="00361DAD">
        <w:rPr>
          <w:rFonts w:ascii="Times New Roman" w:eastAsia="標楷體" w:hAnsi="Times New Roman" w:hint="eastAsia"/>
        </w:rPr>
        <w:t>之目的。</w:t>
      </w:r>
    </w:p>
    <w:p w:rsidR="00133A6E" w:rsidRPr="00133A6E" w:rsidRDefault="00133A6E" w:rsidP="00133A6E">
      <w:pPr>
        <w:pStyle w:val="a4"/>
        <w:widowControl/>
        <w:numPr>
          <w:ilvl w:val="0"/>
          <w:numId w:val="27"/>
        </w:numPr>
        <w:spacing w:beforeLines="100" w:before="360" w:afterLines="50" w:after="180"/>
        <w:ind w:leftChars="0"/>
        <w:rPr>
          <w:rFonts w:ascii="Times New Roman" w:eastAsia="標楷體" w:hAnsi="Times New Roman"/>
          <w:szCs w:val="24"/>
        </w:rPr>
      </w:pPr>
      <w:r w:rsidRPr="008C2082">
        <w:rPr>
          <w:rFonts w:ascii="Times New Roman" w:eastAsia="標楷體" w:hAnsi="Times New Roman" w:hint="eastAsia"/>
          <w:szCs w:val="24"/>
        </w:rPr>
        <w:t>辦理單位</w:t>
      </w:r>
      <w:r>
        <w:rPr>
          <w:rFonts w:ascii="Times New Roman" w:eastAsia="標楷體" w:hAnsi="Times New Roman" w:hint="eastAsia"/>
          <w:szCs w:val="24"/>
        </w:rPr>
        <w:br/>
      </w:r>
      <w:r w:rsidRPr="008C2082">
        <w:rPr>
          <w:rFonts w:ascii="Times New Roman" w:eastAsia="標楷體" w:hAnsi="Times New Roman" w:hint="eastAsia"/>
          <w:szCs w:val="24"/>
        </w:rPr>
        <w:t>主辦單位：社團法人</w:t>
      </w:r>
      <w:r w:rsidR="00292E94">
        <w:rPr>
          <w:rFonts w:ascii="Times New Roman" w:eastAsia="標楷體" w:hAnsi="Times New Roman" w:hint="eastAsia"/>
          <w:szCs w:val="24"/>
        </w:rPr>
        <w:t>臺灣</w:t>
      </w:r>
      <w:r w:rsidRPr="008C2082">
        <w:rPr>
          <w:rFonts w:ascii="Times New Roman" w:eastAsia="標楷體" w:hAnsi="Times New Roman" w:hint="eastAsia"/>
          <w:szCs w:val="24"/>
        </w:rPr>
        <w:t>環境資訊協會、遠傳電信有限公司、</w:t>
      </w:r>
      <w:r w:rsidRPr="008C2082">
        <w:rPr>
          <w:rFonts w:ascii="Times New Roman" w:eastAsia="標楷體" w:hAnsi="Times New Roman"/>
          <w:szCs w:val="24"/>
        </w:rPr>
        <w:t>國立臺灣博物館</w:t>
      </w:r>
      <w:r w:rsidRPr="008C2082">
        <w:rPr>
          <w:rFonts w:ascii="Times New Roman" w:eastAsia="標楷體" w:hAnsi="Times New Roman"/>
          <w:szCs w:val="24"/>
        </w:rPr>
        <w:t> </w:t>
      </w:r>
      <w:r w:rsidRPr="008C2082">
        <w:rPr>
          <w:rFonts w:ascii="Times New Roman" w:eastAsia="標楷體" w:hAnsi="Times New Roman" w:hint="eastAsia"/>
          <w:szCs w:val="24"/>
        </w:rPr>
        <w:br/>
      </w:r>
      <w:r w:rsidRPr="008C2082">
        <w:rPr>
          <w:rFonts w:ascii="Times New Roman" w:eastAsia="標楷體" w:hAnsi="Times New Roman" w:hint="eastAsia"/>
          <w:szCs w:val="24"/>
        </w:rPr>
        <w:t>指導單位：行政院農業委員會林務局</w:t>
      </w:r>
    </w:p>
    <w:p w:rsidR="00A56BD8" w:rsidRDefault="00BF0942">
      <w:pPr>
        <w:pStyle w:val="a4"/>
        <w:widowControl/>
        <w:numPr>
          <w:ilvl w:val="0"/>
          <w:numId w:val="27"/>
        </w:numPr>
        <w:spacing w:beforeLines="100" w:before="360" w:afterLines="50" w:after="180"/>
        <w:ind w:leftChars="0"/>
        <w:rPr>
          <w:rFonts w:ascii="Times New Roman" w:eastAsia="標楷體" w:hAnsi="Times New Roman"/>
          <w:szCs w:val="24"/>
        </w:rPr>
      </w:pPr>
      <w:r w:rsidRPr="00F47D3A">
        <w:rPr>
          <w:rFonts w:ascii="Times New Roman" w:eastAsia="標楷體" w:hAnsi="Times New Roman" w:hint="eastAsia"/>
          <w:szCs w:val="24"/>
        </w:rPr>
        <w:t>徵件內容</w:t>
      </w:r>
    </w:p>
    <w:p w:rsidR="00A56BD8" w:rsidRDefault="00BF0942">
      <w:pPr>
        <w:pStyle w:val="a4"/>
        <w:widowControl/>
        <w:numPr>
          <w:ilvl w:val="0"/>
          <w:numId w:val="29"/>
        </w:numPr>
        <w:spacing w:beforeLines="100" w:before="360" w:afterLines="50" w:after="180"/>
        <w:ind w:leftChars="0"/>
        <w:rPr>
          <w:rFonts w:ascii="Times New Roman" w:eastAsia="標楷體" w:hAnsi="Times New Roman"/>
          <w:szCs w:val="24"/>
        </w:rPr>
      </w:pPr>
      <w:r w:rsidRPr="00A56BD8">
        <w:rPr>
          <w:rFonts w:ascii="Times New Roman" w:eastAsia="標楷體" w:hAnsi="Times New Roman" w:hint="eastAsia"/>
          <w:szCs w:val="24"/>
        </w:rPr>
        <w:t>以</w:t>
      </w:r>
      <w:r w:rsidR="006736F4">
        <w:rPr>
          <w:rFonts w:ascii="標楷體" w:eastAsia="標楷體" w:hAnsi="標楷體" w:hint="eastAsia"/>
        </w:rPr>
        <w:t>1</w:t>
      </w:r>
      <w:r w:rsidRPr="00A56BD8">
        <w:rPr>
          <w:rFonts w:ascii="標楷體" w:eastAsia="標楷體" w:hAnsi="標楷體" w:hint="eastAsia"/>
        </w:rPr>
        <w:t>至6分鐘為限</w:t>
      </w:r>
      <w:r w:rsidR="001F0BA6">
        <w:rPr>
          <w:rFonts w:ascii="標楷體" w:eastAsia="標楷體" w:hAnsi="標楷體" w:hint="eastAsia"/>
        </w:rPr>
        <w:t>，</w:t>
      </w:r>
      <w:r w:rsidR="001F0BA6" w:rsidRPr="00A56BD8">
        <w:rPr>
          <w:rFonts w:ascii="Times New Roman" w:eastAsia="標楷體" w:hAnsi="Times New Roman" w:hint="eastAsia"/>
          <w:szCs w:val="24"/>
        </w:rPr>
        <w:t>呈現</w:t>
      </w:r>
      <w:r w:rsidR="00292E94">
        <w:rPr>
          <w:rFonts w:ascii="Times New Roman" w:eastAsia="標楷體" w:hAnsi="Times New Roman" w:hint="eastAsia"/>
          <w:szCs w:val="24"/>
        </w:rPr>
        <w:t>臺灣</w:t>
      </w:r>
      <w:r w:rsidR="001F0BA6" w:rsidRPr="00A56BD8">
        <w:rPr>
          <w:rFonts w:ascii="Times New Roman" w:eastAsia="標楷體" w:hAnsi="Times New Roman" w:hint="eastAsia"/>
          <w:szCs w:val="24"/>
        </w:rPr>
        <w:t>各地的自然故事</w:t>
      </w:r>
      <w:r w:rsidR="001F0BA6">
        <w:rPr>
          <w:rFonts w:ascii="標楷體" w:eastAsia="標楷體" w:hAnsi="標楷體" w:hint="eastAsia"/>
        </w:rPr>
        <w:t>之生態紀錄短片、動畫短片</w:t>
      </w:r>
      <w:r w:rsidRPr="00A56BD8">
        <w:rPr>
          <w:rFonts w:ascii="Times New Roman" w:eastAsia="標楷體" w:hAnsi="Times New Roman" w:hint="eastAsia"/>
          <w:szCs w:val="24"/>
        </w:rPr>
        <w:t>。</w:t>
      </w:r>
    </w:p>
    <w:p w:rsidR="001F0BA6" w:rsidRPr="001F0BA6" w:rsidRDefault="001F0BA6">
      <w:pPr>
        <w:pStyle w:val="a4"/>
        <w:widowControl/>
        <w:numPr>
          <w:ilvl w:val="0"/>
          <w:numId w:val="29"/>
        </w:numPr>
        <w:spacing w:beforeLines="100" w:before="360" w:afterLines="50" w:after="180"/>
        <w:ind w:leftChars="0"/>
        <w:rPr>
          <w:rFonts w:ascii="Times New Roman" w:eastAsia="標楷體" w:hAnsi="Times New Roman"/>
          <w:szCs w:val="24"/>
        </w:rPr>
      </w:pPr>
      <w:r>
        <w:rPr>
          <w:rFonts w:ascii="標楷體" w:eastAsia="標楷體" w:hAnsi="標楷體" w:hint="eastAsia"/>
        </w:rPr>
        <w:lastRenderedPageBreak/>
        <w:t>為鼓勵多元方式進行生態短片創作，特設立三特獎「最佳原創劇本獎」、「評審</w:t>
      </w:r>
      <w:r w:rsidR="00EB6F4C" w:rsidRPr="00A56BD8">
        <w:rPr>
          <w:rFonts w:ascii="標楷體" w:eastAsia="標楷體" w:hAnsi="標楷體" w:hint="eastAsia"/>
        </w:rPr>
        <w:t>獎」</w:t>
      </w:r>
      <w:r>
        <w:rPr>
          <w:rFonts w:ascii="標楷體" w:eastAsia="標楷體" w:hAnsi="標楷體" w:hint="eastAsia"/>
        </w:rPr>
        <w:t>、「寶</w:t>
      </w:r>
      <w:r w:rsidR="00A9723E">
        <w:rPr>
          <w:rFonts w:ascii="標楷體" w:eastAsia="標楷體" w:hAnsi="標楷體" w:hint="eastAsia"/>
        </w:rPr>
        <w:t>衛</w:t>
      </w:r>
      <w:r>
        <w:rPr>
          <w:rFonts w:ascii="標楷體" w:eastAsia="標楷體" w:hAnsi="標楷體" w:hint="eastAsia"/>
        </w:rPr>
        <w:t>地球(鼓勵空汙相關創作)</w:t>
      </w:r>
      <w:r w:rsidRPr="00A56BD8">
        <w:rPr>
          <w:rFonts w:ascii="標楷體" w:eastAsia="標楷體" w:hAnsi="標楷體" w:hint="eastAsia"/>
        </w:rPr>
        <w:t>獎」</w:t>
      </w:r>
      <w:r>
        <w:rPr>
          <w:rFonts w:ascii="標楷體" w:eastAsia="標楷體" w:hAnsi="標楷體" w:hint="eastAsia"/>
        </w:rPr>
        <w:t>鼓勵具原創與特定環境議題之作品投稿。</w:t>
      </w:r>
    </w:p>
    <w:p w:rsidR="00C8513D" w:rsidRPr="001F0BA6" w:rsidRDefault="001F0BA6">
      <w:pPr>
        <w:pStyle w:val="a4"/>
        <w:widowControl/>
        <w:numPr>
          <w:ilvl w:val="0"/>
          <w:numId w:val="29"/>
        </w:numPr>
        <w:spacing w:beforeLines="100" w:before="360" w:afterLines="50" w:after="180"/>
        <w:ind w:leftChars="0"/>
        <w:rPr>
          <w:rFonts w:ascii="Times New Roman" w:eastAsia="標楷體" w:hAnsi="Times New Roman"/>
          <w:szCs w:val="24"/>
        </w:rPr>
      </w:pPr>
      <w:r>
        <w:rPr>
          <w:rFonts w:ascii="標楷體" w:eastAsia="標楷體" w:hAnsi="標楷體" w:hint="eastAsia"/>
        </w:rPr>
        <w:t>為鼓勵更多人參與，</w:t>
      </w:r>
      <w:r w:rsidRPr="001F0BA6">
        <w:rPr>
          <w:rFonts w:ascii="標楷體" w:eastAsia="標楷體" w:hAnsi="標楷體"/>
        </w:rPr>
        <w:t>凡於2014年1月1日</w:t>
      </w:r>
      <w:r w:rsidRPr="001F0BA6">
        <w:rPr>
          <w:rFonts w:ascii="標楷體" w:eastAsia="標楷體" w:hAnsi="標楷體" w:hint="eastAsia"/>
        </w:rPr>
        <w:t>後完成並未於其他活動中獲獎之作品皆可參賽</w:t>
      </w:r>
      <w:r w:rsidRPr="001F0BA6">
        <w:rPr>
          <w:rFonts w:ascii="標楷體" w:eastAsia="標楷體" w:hAnsi="標楷體"/>
        </w:rPr>
        <w:t>。</w:t>
      </w:r>
    </w:p>
    <w:p w:rsidR="0055700B" w:rsidRDefault="00BF0942" w:rsidP="00F326F7">
      <w:pPr>
        <w:pStyle w:val="a4"/>
        <w:widowControl/>
        <w:numPr>
          <w:ilvl w:val="0"/>
          <w:numId w:val="27"/>
        </w:numPr>
        <w:spacing w:beforeLines="100" w:before="360" w:afterLines="50" w:after="180"/>
        <w:ind w:leftChars="0"/>
        <w:rPr>
          <w:rFonts w:ascii="Times New Roman" w:eastAsia="標楷體" w:hAnsi="Times New Roman"/>
          <w:szCs w:val="24"/>
        </w:rPr>
      </w:pPr>
      <w:r w:rsidRPr="00F47D3A">
        <w:rPr>
          <w:rFonts w:ascii="Times New Roman" w:eastAsia="標楷體" w:hAnsi="Times New Roman" w:hint="eastAsia"/>
          <w:szCs w:val="24"/>
        </w:rPr>
        <w:t>活動實施策略</w:t>
      </w:r>
    </w:p>
    <w:p w:rsidR="00BF0942" w:rsidRPr="0055700B" w:rsidRDefault="00BF0942">
      <w:pPr>
        <w:pStyle w:val="a4"/>
        <w:widowControl/>
        <w:spacing w:beforeLines="100" w:before="360" w:afterLines="50" w:after="180"/>
        <w:ind w:leftChars="0" w:left="840"/>
        <w:rPr>
          <w:rFonts w:ascii="Times New Roman" w:eastAsia="標楷體" w:hAnsi="Times New Roman"/>
          <w:szCs w:val="24"/>
        </w:rPr>
      </w:pPr>
      <w:r w:rsidRPr="0055700B">
        <w:rPr>
          <w:rFonts w:ascii="Times New Roman" w:eastAsia="標楷體" w:hAnsi="Times New Roman" w:hint="eastAsia"/>
          <w:bCs/>
          <w:color w:val="000000"/>
          <w:szCs w:val="32"/>
        </w:rPr>
        <w:t>整體活動依推廣策略分成四階段，「準備期」，「宣傳期」，「評審期」，「推廣期」。</w:t>
      </w:r>
    </w:p>
    <w:tbl>
      <w:tblPr>
        <w:tblStyle w:val="a3"/>
        <w:tblW w:w="0" w:type="auto"/>
        <w:jc w:val="center"/>
        <w:tblLook w:val="04A0" w:firstRow="1" w:lastRow="0" w:firstColumn="1" w:lastColumn="0" w:noHBand="0" w:noVBand="1"/>
      </w:tblPr>
      <w:tblGrid>
        <w:gridCol w:w="8272"/>
      </w:tblGrid>
      <w:tr w:rsidR="00BF0942" w:rsidRPr="00361DAD" w:rsidTr="007012B7">
        <w:trPr>
          <w:jc w:val="center"/>
        </w:trPr>
        <w:tc>
          <w:tcPr>
            <w:tcW w:w="8272" w:type="dxa"/>
            <w:shd w:val="clear" w:color="auto" w:fill="DBE5F1" w:themeFill="accent1" w:themeFillTint="33"/>
          </w:tcPr>
          <w:p w:rsidR="00BF0942" w:rsidRPr="00361DAD" w:rsidRDefault="00BF0942" w:rsidP="007012B7">
            <w:pPr>
              <w:jc w:val="center"/>
              <w:rPr>
                <w:rFonts w:ascii="Times New Roman" w:eastAsia="標楷體" w:hAnsi="Times New Roman"/>
                <w:szCs w:val="24"/>
              </w:rPr>
            </w:pPr>
            <w:r w:rsidRPr="00361DAD">
              <w:rPr>
                <w:rFonts w:ascii="Times New Roman" w:eastAsia="標楷體" w:hAnsi="Times New Roman" w:hint="eastAsia"/>
                <w:szCs w:val="24"/>
              </w:rPr>
              <w:t>第一階段：準備期（</w:t>
            </w:r>
            <w:r w:rsidR="00F37993">
              <w:rPr>
                <w:rFonts w:ascii="Times New Roman" w:eastAsia="標楷體" w:hAnsi="Times New Roman" w:cs="Times New Roman" w:hint="eastAsia"/>
                <w:szCs w:val="24"/>
              </w:rPr>
              <w:t>1</w:t>
            </w:r>
            <w:r w:rsidRPr="00361DAD">
              <w:rPr>
                <w:rFonts w:ascii="Times New Roman" w:eastAsia="標楷體" w:hAnsi="Times New Roman" w:cs="Times New Roman"/>
                <w:szCs w:val="24"/>
              </w:rPr>
              <w:t>－</w:t>
            </w:r>
            <w:r w:rsidR="00F37993">
              <w:rPr>
                <w:rFonts w:ascii="Times New Roman" w:eastAsia="標楷體" w:hAnsi="Times New Roman" w:cs="Times New Roman" w:hint="eastAsia"/>
                <w:szCs w:val="24"/>
              </w:rPr>
              <w:t>2</w:t>
            </w:r>
            <w:r w:rsidRPr="00361DAD">
              <w:rPr>
                <w:rFonts w:ascii="Times New Roman" w:eastAsia="標楷體" w:hAnsi="Times New Roman" w:hint="eastAsia"/>
                <w:szCs w:val="24"/>
              </w:rPr>
              <w:t>月上旬）</w:t>
            </w:r>
          </w:p>
        </w:tc>
      </w:tr>
      <w:tr w:rsidR="00BF0942" w:rsidRPr="00361DAD" w:rsidTr="007012B7">
        <w:trPr>
          <w:trHeight w:val="868"/>
          <w:jc w:val="center"/>
        </w:trPr>
        <w:tc>
          <w:tcPr>
            <w:tcW w:w="8272" w:type="dxa"/>
            <w:vAlign w:val="center"/>
          </w:tcPr>
          <w:p w:rsidR="00BF0942" w:rsidRPr="00361DAD" w:rsidRDefault="00BF0942" w:rsidP="007012B7">
            <w:pPr>
              <w:rPr>
                <w:rFonts w:ascii="Times New Roman" w:eastAsia="標楷體" w:hAnsi="Times New Roman"/>
                <w:szCs w:val="24"/>
              </w:rPr>
            </w:pPr>
            <w:r w:rsidRPr="00361DAD">
              <w:rPr>
                <w:rFonts w:ascii="Times New Roman" w:eastAsia="標楷體" w:hAnsi="Times New Roman" w:hint="eastAsia"/>
                <w:szCs w:val="24"/>
              </w:rPr>
              <w:t>蒐集比賽辦理相關資料，並與相關合作單位進行初步聯繫，同時進行宣傳品設計等工作。</w:t>
            </w:r>
          </w:p>
        </w:tc>
      </w:tr>
      <w:tr w:rsidR="00BF0942" w:rsidRPr="00361DAD" w:rsidTr="007012B7">
        <w:trPr>
          <w:jc w:val="center"/>
        </w:trPr>
        <w:tc>
          <w:tcPr>
            <w:tcW w:w="8272" w:type="dxa"/>
            <w:shd w:val="clear" w:color="auto" w:fill="DBE5F1" w:themeFill="accent1" w:themeFillTint="33"/>
          </w:tcPr>
          <w:p w:rsidR="00BF0942" w:rsidRPr="00361DAD" w:rsidRDefault="00BF0942" w:rsidP="007012B7">
            <w:pPr>
              <w:jc w:val="center"/>
              <w:rPr>
                <w:rFonts w:ascii="Times New Roman" w:eastAsia="標楷體" w:hAnsi="Times New Roman"/>
                <w:szCs w:val="24"/>
              </w:rPr>
            </w:pPr>
            <w:r w:rsidRPr="00361DAD">
              <w:rPr>
                <w:rFonts w:ascii="Times New Roman" w:eastAsia="標楷體" w:hAnsi="Times New Roman" w:hint="eastAsia"/>
                <w:szCs w:val="24"/>
              </w:rPr>
              <w:t>第二階段：宣傳期（</w:t>
            </w:r>
            <w:r w:rsidR="00F37993">
              <w:rPr>
                <w:rFonts w:ascii="Times New Roman" w:eastAsia="標楷體" w:hAnsi="Times New Roman" w:cs="Times New Roman" w:hint="eastAsia"/>
                <w:szCs w:val="24"/>
              </w:rPr>
              <w:t>3</w:t>
            </w:r>
            <w:r w:rsidRPr="00361DAD">
              <w:rPr>
                <w:rFonts w:ascii="Times New Roman" w:eastAsia="標楷體" w:hAnsi="Times New Roman" w:cs="Times New Roman"/>
                <w:szCs w:val="24"/>
              </w:rPr>
              <w:t>－</w:t>
            </w:r>
            <w:r w:rsidR="00F37993">
              <w:rPr>
                <w:rFonts w:ascii="Times New Roman" w:eastAsia="標楷體" w:hAnsi="Times New Roman" w:cs="Times New Roman" w:hint="eastAsia"/>
                <w:szCs w:val="24"/>
              </w:rPr>
              <w:t>6</w:t>
            </w:r>
            <w:r w:rsidRPr="00361DAD">
              <w:rPr>
                <w:rFonts w:ascii="Times New Roman" w:eastAsia="標楷體" w:hAnsi="Times New Roman" w:hint="eastAsia"/>
                <w:szCs w:val="24"/>
              </w:rPr>
              <w:t>月）</w:t>
            </w:r>
          </w:p>
        </w:tc>
      </w:tr>
      <w:tr w:rsidR="00BF0942" w:rsidRPr="00361DAD" w:rsidTr="007012B7">
        <w:trPr>
          <w:trHeight w:val="841"/>
          <w:jc w:val="center"/>
        </w:trPr>
        <w:tc>
          <w:tcPr>
            <w:tcW w:w="8272" w:type="dxa"/>
          </w:tcPr>
          <w:p w:rsidR="00BF0942" w:rsidRPr="00361DAD" w:rsidRDefault="00BF0942" w:rsidP="00BF0942">
            <w:pPr>
              <w:pStyle w:val="a4"/>
              <w:numPr>
                <w:ilvl w:val="1"/>
                <w:numId w:val="22"/>
              </w:numPr>
              <w:ind w:leftChars="0"/>
              <w:rPr>
                <w:rFonts w:ascii="Times New Roman" w:eastAsia="標楷體" w:hAnsi="Times New Roman"/>
                <w:szCs w:val="24"/>
              </w:rPr>
            </w:pPr>
            <w:r w:rsidRPr="00361DAD">
              <w:rPr>
                <w:rFonts w:ascii="Times New Roman" w:eastAsia="標楷體" w:hAnsi="Times New Roman" w:hint="eastAsia"/>
                <w:szCs w:val="24"/>
              </w:rPr>
              <w:t>網路宣傳：規劃於</w:t>
            </w:r>
            <w:r w:rsidR="00C8513D">
              <w:rPr>
                <w:rFonts w:ascii="Times New Roman" w:eastAsia="標楷體" w:hAnsi="Times New Roman" w:hint="eastAsia"/>
                <w:szCs w:val="24"/>
              </w:rPr>
              <w:t>自然之窗</w:t>
            </w:r>
            <w:r w:rsidRPr="00361DAD">
              <w:rPr>
                <w:rFonts w:ascii="Times New Roman" w:eastAsia="標楷體" w:hAnsi="Times New Roman" w:hint="eastAsia"/>
                <w:szCs w:val="24"/>
              </w:rPr>
              <w:t>、環境資訊中心，及</w:t>
            </w:r>
            <w:r w:rsidR="00292E94">
              <w:rPr>
                <w:rFonts w:ascii="Times New Roman" w:eastAsia="標楷體" w:hAnsi="Times New Roman" w:hint="eastAsia"/>
                <w:szCs w:val="24"/>
              </w:rPr>
              <w:t>臺灣</w:t>
            </w:r>
            <w:r w:rsidRPr="00361DAD">
              <w:rPr>
                <w:rFonts w:ascii="Times New Roman" w:eastAsia="標楷體" w:hAnsi="Times New Roman" w:hint="eastAsia"/>
                <w:szCs w:val="24"/>
              </w:rPr>
              <w:t>環境資訊協會經營的各類環境網站和臉書專頁及其他網路宣傳管道宣傳本活動，</w:t>
            </w:r>
            <w:r w:rsidRPr="00361DAD">
              <w:rPr>
                <w:rFonts w:ascii="Times New Roman" w:eastAsia="標楷體" w:hAnsi="Times New Roman" w:hint="eastAsia"/>
                <w:b/>
                <w:szCs w:val="24"/>
              </w:rPr>
              <w:t>並邀請臺博館於臉書專頁及網站一同分享徵件活動訊息</w:t>
            </w:r>
            <w:r w:rsidRPr="00361DAD">
              <w:rPr>
                <w:rFonts w:ascii="Times New Roman" w:eastAsia="標楷體" w:hAnsi="Times New Roman" w:hint="eastAsia"/>
                <w:szCs w:val="24"/>
              </w:rPr>
              <w:t>。</w:t>
            </w:r>
          </w:p>
          <w:p w:rsidR="00BF0942" w:rsidRPr="00361DAD" w:rsidRDefault="00BF0942" w:rsidP="00BF0942">
            <w:pPr>
              <w:pStyle w:val="a4"/>
              <w:numPr>
                <w:ilvl w:val="1"/>
                <w:numId w:val="22"/>
              </w:numPr>
              <w:ind w:leftChars="0"/>
              <w:rPr>
                <w:rFonts w:ascii="Times New Roman" w:eastAsia="標楷體" w:hAnsi="Times New Roman"/>
                <w:szCs w:val="24"/>
              </w:rPr>
            </w:pPr>
            <w:r w:rsidRPr="00361DAD">
              <w:rPr>
                <w:rFonts w:ascii="Times New Roman" w:eastAsia="標楷體" w:hAnsi="Times New Roman" w:hint="eastAsia"/>
                <w:szCs w:val="24"/>
              </w:rPr>
              <w:t>文宣發送：設計比賽宣傳海報乙式，寄發至社區大學、圖書館、民間團體、各大專院校等，</w:t>
            </w:r>
            <w:r w:rsidRPr="00361DAD">
              <w:rPr>
                <w:rFonts w:ascii="Times New Roman" w:eastAsia="標楷體" w:hAnsi="Times New Roman" w:hint="eastAsia"/>
                <w:b/>
                <w:szCs w:val="24"/>
              </w:rPr>
              <w:t>並邀請臺博館張貼活動海報於園區</w:t>
            </w:r>
            <w:r w:rsidRPr="00361DAD">
              <w:rPr>
                <w:rFonts w:ascii="Times New Roman" w:eastAsia="標楷體" w:hAnsi="Times New Roman" w:hint="eastAsia"/>
                <w:szCs w:val="24"/>
              </w:rPr>
              <w:t>。</w:t>
            </w:r>
          </w:p>
        </w:tc>
      </w:tr>
      <w:tr w:rsidR="00BF0942" w:rsidRPr="00361DAD" w:rsidTr="007012B7">
        <w:trPr>
          <w:trHeight w:val="397"/>
          <w:jc w:val="center"/>
        </w:trPr>
        <w:tc>
          <w:tcPr>
            <w:tcW w:w="8272" w:type="dxa"/>
            <w:shd w:val="clear" w:color="auto" w:fill="DBE5F1" w:themeFill="accent1" w:themeFillTint="33"/>
            <w:vAlign w:val="center"/>
          </w:tcPr>
          <w:p w:rsidR="00BF0942" w:rsidRPr="00361DAD" w:rsidRDefault="00BF0942" w:rsidP="00C8513D">
            <w:pPr>
              <w:jc w:val="center"/>
              <w:rPr>
                <w:rFonts w:ascii="Times New Roman" w:eastAsia="標楷體" w:hAnsi="Times New Roman"/>
                <w:szCs w:val="24"/>
              </w:rPr>
            </w:pPr>
            <w:r w:rsidRPr="00361DAD">
              <w:rPr>
                <w:rFonts w:ascii="Times New Roman" w:eastAsia="標楷體" w:hAnsi="Times New Roman" w:hint="eastAsia"/>
                <w:szCs w:val="24"/>
              </w:rPr>
              <w:t>第三階段：評審期（</w:t>
            </w:r>
            <w:r w:rsidR="00F37993">
              <w:rPr>
                <w:rFonts w:ascii="Times New Roman" w:eastAsia="標楷體" w:hAnsi="Times New Roman" w:hint="eastAsia"/>
                <w:szCs w:val="24"/>
              </w:rPr>
              <w:t>7</w:t>
            </w:r>
            <w:r w:rsidRPr="00361DAD">
              <w:rPr>
                <w:rFonts w:ascii="Times New Roman" w:eastAsia="標楷體" w:hAnsi="Times New Roman" w:hint="eastAsia"/>
                <w:szCs w:val="24"/>
              </w:rPr>
              <w:t>月）</w:t>
            </w:r>
          </w:p>
        </w:tc>
      </w:tr>
      <w:tr w:rsidR="00BF0942" w:rsidRPr="00361DAD" w:rsidTr="007012B7">
        <w:trPr>
          <w:trHeight w:val="588"/>
          <w:jc w:val="center"/>
        </w:trPr>
        <w:tc>
          <w:tcPr>
            <w:tcW w:w="8272" w:type="dxa"/>
            <w:vAlign w:val="center"/>
          </w:tcPr>
          <w:p w:rsidR="00BF0942" w:rsidRPr="00361DAD" w:rsidRDefault="00BF0942" w:rsidP="007012B7">
            <w:pPr>
              <w:jc w:val="center"/>
              <w:rPr>
                <w:rFonts w:ascii="Times New Roman" w:eastAsia="標楷體" w:hAnsi="Times New Roman"/>
                <w:szCs w:val="24"/>
              </w:rPr>
            </w:pPr>
            <w:r w:rsidRPr="00361DAD">
              <w:rPr>
                <w:rFonts w:ascii="Times New Roman" w:eastAsia="標楷體" w:hAnsi="Times New Roman" w:hint="eastAsia"/>
                <w:szCs w:val="24"/>
              </w:rPr>
              <w:t>作品收件日結束後，將辦理評審作業，並於評審完成後一星期內公布得獎名單。</w:t>
            </w:r>
          </w:p>
        </w:tc>
      </w:tr>
      <w:tr w:rsidR="00BF0942" w:rsidRPr="00361DAD" w:rsidTr="007012B7">
        <w:trPr>
          <w:jc w:val="center"/>
        </w:trPr>
        <w:tc>
          <w:tcPr>
            <w:tcW w:w="8272" w:type="dxa"/>
            <w:shd w:val="clear" w:color="auto" w:fill="DBE5F1" w:themeFill="accent1" w:themeFillTint="33"/>
          </w:tcPr>
          <w:p w:rsidR="00BF0942" w:rsidRPr="00361DAD" w:rsidRDefault="00BF0942" w:rsidP="007012B7">
            <w:pPr>
              <w:jc w:val="center"/>
              <w:rPr>
                <w:rFonts w:ascii="Times New Roman" w:eastAsia="標楷體" w:hAnsi="Times New Roman"/>
                <w:szCs w:val="24"/>
              </w:rPr>
            </w:pPr>
            <w:r w:rsidRPr="00361DAD">
              <w:rPr>
                <w:rFonts w:ascii="Times New Roman" w:eastAsia="標楷體" w:hAnsi="Times New Roman" w:hint="eastAsia"/>
                <w:szCs w:val="24"/>
              </w:rPr>
              <w:t>第四階段：推廣期（</w:t>
            </w:r>
            <w:r w:rsidR="00F37993">
              <w:rPr>
                <w:rFonts w:ascii="Times New Roman" w:eastAsia="標楷體" w:hAnsi="Times New Roman" w:cs="Times New Roman" w:hint="eastAsia"/>
                <w:szCs w:val="24"/>
              </w:rPr>
              <w:t>8</w:t>
            </w:r>
            <w:r w:rsidRPr="00361DAD">
              <w:rPr>
                <w:rFonts w:ascii="Times New Roman" w:eastAsia="標楷體" w:hAnsi="Times New Roman" w:hint="eastAsia"/>
                <w:szCs w:val="24"/>
              </w:rPr>
              <w:t>月）</w:t>
            </w:r>
          </w:p>
        </w:tc>
      </w:tr>
      <w:tr w:rsidR="00BF0942" w:rsidRPr="00361DAD" w:rsidTr="007012B7">
        <w:trPr>
          <w:trHeight w:val="1546"/>
          <w:jc w:val="center"/>
        </w:trPr>
        <w:tc>
          <w:tcPr>
            <w:tcW w:w="8272" w:type="dxa"/>
          </w:tcPr>
          <w:p w:rsidR="00F37993" w:rsidRDefault="00BF0942" w:rsidP="00BF0942">
            <w:pPr>
              <w:pStyle w:val="a4"/>
              <w:numPr>
                <w:ilvl w:val="0"/>
                <w:numId w:val="24"/>
              </w:numPr>
              <w:ind w:leftChars="0"/>
              <w:rPr>
                <w:rFonts w:ascii="Times New Roman" w:eastAsia="標楷體" w:hAnsi="Times New Roman"/>
                <w:szCs w:val="24"/>
              </w:rPr>
            </w:pPr>
            <w:r w:rsidRPr="00361DAD">
              <w:rPr>
                <w:rFonts w:ascii="Times New Roman" w:eastAsia="標楷體" w:hAnsi="Times New Roman" w:hint="eastAsia"/>
                <w:szCs w:val="24"/>
              </w:rPr>
              <w:t>於</w:t>
            </w:r>
            <w:r w:rsidR="00F37993">
              <w:rPr>
                <w:rFonts w:ascii="Times New Roman" w:eastAsia="標楷體" w:hAnsi="Times New Roman" w:cs="Times New Roman" w:hint="eastAsia"/>
                <w:szCs w:val="24"/>
              </w:rPr>
              <w:t>8</w:t>
            </w:r>
            <w:r w:rsidRPr="00361DAD">
              <w:rPr>
                <w:rFonts w:ascii="Times New Roman" w:eastAsia="標楷體" w:hAnsi="Times New Roman" w:hint="eastAsia"/>
                <w:szCs w:val="24"/>
              </w:rPr>
              <w:t>月</w:t>
            </w:r>
            <w:r w:rsidR="00F37993">
              <w:rPr>
                <w:rFonts w:ascii="Times New Roman" w:eastAsia="標楷體" w:hAnsi="Times New Roman" w:cs="Times New Roman" w:hint="eastAsia"/>
                <w:szCs w:val="24"/>
              </w:rPr>
              <w:t>20</w:t>
            </w:r>
            <w:r w:rsidRPr="00361DAD">
              <w:rPr>
                <w:rFonts w:ascii="Times New Roman" w:eastAsia="標楷體" w:hAnsi="Times New Roman" w:hint="eastAsia"/>
                <w:szCs w:val="24"/>
              </w:rPr>
              <w:t>日在</w:t>
            </w:r>
            <w:r w:rsidR="00C8513D" w:rsidRPr="009B4A4F">
              <w:rPr>
                <w:rFonts w:ascii="Times New Roman" w:eastAsia="標楷體" w:hAnsi="Times New Roman" w:hint="eastAsia"/>
                <w:szCs w:val="24"/>
              </w:rPr>
              <w:t>土銀展示館</w:t>
            </w:r>
            <w:r w:rsidR="00C8513D">
              <w:rPr>
                <w:rFonts w:ascii="Times New Roman" w:eastAsia="標楷體" w:hAnsi="Times New Roman" w:hint="eastAsia"/>
                <w:szCs w:val="24"/>
              </w:rPr>
              <w:t>3F</w:t>
            </w:r>
            <w:r w:rsidR="00C8513D" w:rsidRPr="009B4A4F">
              <w:rPr>
                <w:rFonts w:ascii="Times New Roman" w:eastAsia="標楷體" w:hAnsi="Times New Roman" w:hint="eastAsia"/>
                <w:szCs w:val="24"/>
              </w:rPr>
              <w:t>簡報室</w:t>
            </w:r>
            <w:r w:rsidRPr="00361DAD">
              <w:rPr>
                <w:rFonts w:ascii="Times New Roman" w:eastAsia="標楷體" w:hAnsi="Times New Roman" w:hint="eastAsia"/>
                <w:szCs w:val="24"/>
              </w:rPr>
              <w:t>舉辦頒獎典禮暨作品分享會</w:t>
            </w:r>
            <w:r w:rsidR="00F37993">
              <w:rPr>
                <w:rFonts w:ascii="Times New Roman" w:eastAsia="標楷體" w:hAnsi="Times New Roman" w:hint="eastAsia"/>
                <w:szCs w:val="24"/>
              </w:rPr>
              <w:t>。</w:t>
            </w:r>
          </w:p>
          <w:p w:rsidR="00BF0942" w:rsidRPr="00F37993" w:rsidRDefault="00F37993" w:rsidP="00BF0942">
            <w:pPr>
              <w:pStyle w:val="a4"/>
              <w:numPr>
                <w:ilvl w:val="0"/>
                <w:numId w:val="24"/>
              </w:numPr>
              <w:ind w:leftChars="0"/>
              <w:rPr>
                <w:rFonts w:ascii="Times New Roman" w:eastAsia="標楷體" w:hAnsi="Times New Roman"/>
                <w:szCs w:val="24"/>
              </w:rPr>
            </w:pPr>
            <w:r w:rsidRPr="00F37993">
              <w:rPr>
                <w:rFonts w:ascii="Times New Roman" w:eastAsia="標楷體" w:hAnsi="Times New Roman" w:hint="eastAsia"/>
                <w:szCs w:val="24"/>
              </w:rPr>
              <w:t>於</w:t>
            </w:r>
            <w:r w:rsidRPr="00F37993">
              <w:rPr>
                <w:rFonts w:ascii="Times New Roman" w:eastAsia="標楷體" w:hAnsi="Times New Roman" w:cs="Times New Roman" w:hint="eastAsia"/>
                <w:szCs w:val="24"/>
              </w:rPr>
              <w:t>8</w:t>
            </w:r>
            <w:r w:rsidRPr="00F37993">
              <w:rPr>
                <w:rFonts w:ascii="Times New Roman" w:eastAsia="標楷體" w:hAnsi="Times New Roman" w:hint="eastAsia"/>
                <w:szCs w:val="24"/>
              </w:rPr>
              <w:t>月</w:t>
            </w:r>
            <w:r w:rsidRPr="00F37993">
              <w:rPr>
                <w:rFonts w:ascii="Times New Roman" w:eastAsia="標楷體" w:hAnsi="Times New Roman" w:cs="Times New Roman" w:hint="eastAsia"/>
                <w:szCs w:val="24"/>
              </w:rPr>
              <w:t>20~28</w:t>
            </w:r>
            <w:r w:rsidRPr="00F37993">
              <w:rPr>
                <w:rFonts w:ascii="Times New Roman" w:eastAsia="標楷體" w:hAnsi="Times New Roman" w:cs="Times New Roman" w:hint="eastAsia"/>
                <w:szCs w:val="24"/>
              </w:rPr>
              <w:t>日</w:t>
            </w:r>
            <w:r w:rsidRPr="00F37993">
              <w:rPr>
                <w:rFonts w:ascii="Times New Roman" w:eastAsia="標楷體" w:hAnsi="Times New Roman" w:hint="eastAsia"/>
                <w:szCs w:val="24"/>
              </w:rPr>
              <w:t>在土銀展示館</w:t>
            </w:r>
            <w:r w:rsidRPr="00F37993">
              <w:rPr>
                <w:rFonts w:ascii="Times New Roman" w:eastAsia="標楷體" w:hAnsi="Times New Roman" w:hint="eastAsia"/>
                <w:szCs w:val="24"/>
              </w:rPr>
              <w:t>3F</w:t>
            </w:r>
            <w:r w:rsidRPr="00F37993">
              <w:rPr>
                <w:rFonts w:ascii="Times New Roman" w:eastAsia="標楷體" w:hAnsi="Times New Roman" w:hint="eastAsia"/>
                <w:szCs w:val="24"/>
              </w:rPr>
              <w:t>簡報室舉辦環境影展，</w:t>
            </w:r>
            <w:r w:rsidR="00BF0942" w:rsidRPr="00F37993">
              <w:rPr>
                <w:rFonts w:ascii="Times New Roman" w:eastAsia="標楷體" w:hAnsi="Times New Roman" w:hint="eastAsia"/>
                <w:szCs w:val="24"/>
              </w:rPr>
              <w:t>詳細規劃請見下所述。</w:t>
            </w:r>
          </w:p>
          <w:p w:rsidR="00BF0942" w:rsidRPr="00146B01" w:rsidRDefault="001F0BA6" w:rsidP="00146B01">
            <w:pPr>
              <w:pStyle w:val="a4"/>
              <w:numPr>
                <w:ilvl w:val="0"/>
                <w:numId w:val="24"/>
              </w:numPr>
              <w:ind w:leftChars="0"/>
              <w:rPr>
                <w:rFonts w:ascii="Times New Roman" w:eastAsia="標楷體" w:hAnsi="Times New Roman"/>
                <w:szCs w:val="24"/>
              </w:rPr>
            </w:pPr>
            <w:r>
              <w:rPr>
                <w:rFonts w:ascii="Times New Roman" w:eastAsia="標楷體" w:hAnsi="Times New Roman" w:hint="eastAsia"/>
                <w:szCs w:val="24"/>
              </w:rPr>
              <w:t>徵選結束後取得創作者之作品授權</w:t>
            </w:r>
            <w:r w:rsidR="00F37993">
              <w:rPr>
                <w:rFonts w:ascii="Times New Roman" w:eastAsia="標楷體" w:hAnsi="Times New Roman" w:hint="eastAsia"/>
                <w:szCs w:val="24"/>
              </w:rPr>
              <w:t>，</w:t>
            </w:r>
            <w:r>
              <w:rPr>
                <w:rFonts w:ascii="Times New Roman" w:eastAsia="標楷體" w:hAnsi="Times New Roman" w:hint="eastAsia"/>
                <w:szCs w:val="24"/>
              </w:rPr>
              <w:t>提供優勝</w:t>
            </w:r>
            <w:r w:rsidR="00F37993">
              <w:rPr>
                <w:rFonts w:ascii="Times New Roman" w:eastAsia="標楷體" w:hAnsi="Times New Roman" w:hint="eastAsia"/>
                <w:szCs w:val="24"/>
              </w:rPr>
              <w:t>作品上傳網路供大眾欣賞，</w:t>
            </w:r>
            <w:r w:rsidR="00F37993" w:rsidRPr="00F37993">
              <w:rPr>
                <w:rFonts w:ascii="Times New Roman" w:eastAsia="標楷體" w:hAnsi="Times New Roman" w:hint="eastAsia"/>
                <w:b/>
                <w:szCs w:val="24"/>
              </w:rPr>
              <w:t>邀請臺博館於官方網站刊出優勝作品分享成果</w:t>
            </w:r>
            <w:r w:rsidR="00F37993">
              <w:rPr>
                <w:rFonts w:ascii="Times New Roman" w:eastAsia="標楷體" w:hAnsi="Times New Roman" w:hint="eastAsia"/>
                <w:szCs w:val="24"/>
              </w:rPr>
              <w:t>。</w:t>
            </w:r>
          </w:p>
        </w:tc>
      </w:tr>
    </w:tbl>
    <w:p w:rsidR="0055700B" w:rsidRDefault="00E03082" w:rsidP="00543E95">
      <w:pPr>
        <w:pStyle w:val="a4"/>
        <w:widowControl/>
        <w:numPr>
          <w:ilvl w:val="0"/>
          <w:numId w:val="26"/>
        </w:numPr>
        <w:spacing w:beforeLines="100" w:before="360" w:afterLines="50" w:after="180"/>
        <w:ind w:leftChars="0"/>
        <w:outlineLvl w:val="1"/>
        <w:rPr>
          <w:rFonts w:ascii="Times New Roman" w:eastAsia="標楷體" w:hAnsi="Times New Roman"/>
          <w:szCs w:val="24"/>
        </w:rPr>
      </w:pPr>
      <w:bookmarkStart w:id="5" w:name="_Toc458187054"/>
      <w:r>
        <w:rPr>
          <w:rFonts w:ascii="Times New Roman" w:eastAsia="標楷體" w:hAnsi="Times New Roman" w:hint="eastAsia"/>
          <w:szCs w:val="24"/>
        </w:rPr>
        <w:t>首映典禮</w:t>
      </w:r>
      <w:bookmarkEnd w:id="5"/>
    </w:p>
    <w:p w:rsidR="00F07168" w:rsidRPr="0055700B" w:rsidRDefault="00A13912">
      <w:pPr>
        <w:pStyle w:val="a4"/>
        <w:widowControl/>
        <w:spacing w:beforeLines="100" w:before="360" w:afterLines="50" w:after="180"/>
        <w:ind w:leftChars="0"/>
        <w:rPr>
          <w:rFonts w:ascii="Times New Roman" w:eastAsia="標楷體" w:hAnsi="Times New Roman"/>
          <w:szCs w:val="24"/>
        </w:rPr>
      </w:pPr>
      <w:r w:rsidRPr="0055700B">
        <w:rPr>
          <w:rFonts w:ascii="Times New Roman" w:eastAsia="標楷體" w:hAnsi="Times New Roman" w:hint="eastAsia"/>
          <w:szCs w:val="24"/>
        </w:rPr>
        <w:t>本團隊將</w:t>
      </w:r>
      <w:r w:rsidR="00131D33" w:rsidRPr="0055700B">
        <w:rPr>
          <w:rFonts w:ascii="Times New Roman" w:eastAsia="標楷體" w:hAnsi="Times New Roman" w:hint="eastAsia"/>
          <w:szCs w:val="24"/>
        </w:rPr>
        <w:t>邀請得獎者</w:t>
      </w:r>
      <w:r w:rsidR="00E03082" w:rsidRPr="0055700B">
        <w:rPr>
          <w:rFonts w:ascii="Times New Roman" w:eastAsia="標楷體" w:hAnsi="Times New Roman" w:hint="eastAsia"/>
          <w:szCs w:val="24"/>
        </w:rPr>
        <w:t>、</w:t>
      </w:r>
      <w:r w:rsidR="00230CDC" w:rsidRPr="0055700B">
        <w:rPr>
          <w:rFonts w:ascii="Times New Roman" w:eastAsia="標楷體" w:hAnsi="Times New Roman" w:hint="eastAsia"/>
          <w:szCs w:val="24"/>
        </w:rPr>
        <w:t>其家屬好友</w:t>
      </w:r>
      <w:r w:rsidR="000E27D1">
        <w:rPr>
          <w:rFonts w:ascii="Times New Roman" w:eastAsia="標楷體" w:hAnsi="Times New Roman" w:hint="eastAsia"/>
          <w:szCs w:val="24"/>
        </w:rPr>
        <w:t>及有興趣之一般大眾一</w:t>
      </w:r>
      <w:r w:rsidR="00E03082" w:rsidRPr="0055700B">
        <w:rPr>
          <w:rFonts w:ascii="Times New Roman" w:eastAsia="標楷體" w:hAnsi="Times New Roman" w:hint="eastAsia"/>
          <w:szCs w:val="24"/>
        </w:rPr>
        <w:t>同參與，同時邀約評審委員</w:t>
      </w:r>
      <w:r w:rsidR="00131D33" w:rsidRPr="0055700B">
        <w:rPr>
          <w:rFonts w:ascii="Times New Roman" w:eastAsia="標楷體" w:hAnsi="Times New Roman" w:hint="eastAsia"/>
          <w:szCs w:val="24"/>
        </w:rPr>
        <w:t>以及</w:t>
      </w:r>
      <w:r w:rsidR="00E03082" w:rsidRPr="0055700B">
        <w:rPr>
          <w:rFonts w:ascii="Times New Roman" w:eastAsia="標楷體" w:hAnsi="Times New Roman" w:hint="eastAsia"/>
          <w:szCs w:val="24"/>
        </w:rPr>
        <w:t>合辦單位之長官（臺博館、遠傳電信、</w:t>
      </w:r>
      <w:r w:rsidR="00131D33" w:rsidRPr="0055700B">
        <w:rPr>
          <w:rFonts w:ascii="Times New Roman" w:eastAsia="標楷體" w:hAnsi="Times New Roman" w:hint="eastAsia"/>
          <w:szCs w:val="24"/>
        </w:rPr>
        <w:t>林務局</w:t>
      </w:r>
      <w:r w:rsidR="00E03082" w:rsidRPr="0055700B">
        <w:rPr>
          <w:rFonts w:ascii="Times New Roman" w:eastAsia="標楷體" w:hAnsi="Times New Roman" w:hint="eastAsia"/>
          <w:szCs w:val="24"/>
        </w:rPr>
        <w:t>）擔任貴賓與頒獎人。</w:t>
      </w:r>
      <w:r w:rsidR="00C25C4F" w:rsidRPr="0055700B">
        <w:rPr>
          <w:rFonts w:ascii="Times New Roman" w:eastAsia="標楷體" w:hAnsi="Times New Roman" w:hint="eastAsia"/>
          <w:szCs w:val="24"/>
        </w:rPr>
        <w:t>於</w:t>
      </w:r>
      <w:r w:rsidR="00D10FB3" w:rsidRPr="0055700B">
        <w:rPr>
          <w:rFonts w:ascii="Times New Roman" w:eastAsia="標楷體" w:hAnsi="Times New Roman" w:hint="eastAsia"/>
          <w:szCs w:val="24"/>
        </w:rPr>
        <w:t>舒適空間</w:t>
      </w:r>
      <w:r w:rsidR="00C25C4F" w:rsidRPr="0055700B">
        <w:rPr>
          <w:rFonts w:ascii="Times New Roman" w:eastAsia="標楷體" w:hAnsi="Times New Roman" w:hint="eastAsia"/>
          <w:szCs w:val="24"/>
        </w:rPr>
        <w:t>舉行此活動</w:t>
      </w:r>
      <w:r w:rsidR="00D10FB3" w:rsidRPr="0055700B">
        <w:rPr>
          <w:rFonts w:ascii="Times New Roman" w:eastAsia="標楷體" w:hAnsi="Times New Roman" w:hint="eastAsia"/>
          <w:szCs w:val="24"/>
        </w:rPr>
        <w:t>，讓得獎者們能夠自在分享創作歷程。</w:t>
      </w:r>
      <w:r w:rsidR="002E2DC3" w:rsidRPr="0055700B">
        <w:rPr>
          <w:rFonts w:ascii="Times New Roman" w:eastAsia="標楷體" w:hAnsi="Times New Roman" w:hint="eastAsia"/>
          <w:szCs w:val="24"/>
        </w:rPr>
        <w:t>接下來針對頒獎典禮細部規劃說明之。</w:t>
      </w:r>
    </w:p>
    <w:p w:rsidR="003225F6" w:rsidRPr="002E2DC3" w:rsidRDefault="00131D33" w:rsidP="00F47D3A">
      <w:pPr>
        <w:pStyle w:val="a4"/>
        <w:numPr>
          <w:ilvl w:val="0"/>
          <w:numId w:val="25"/>
        </w:numPr>
        <w:ind w:leftChars="0"/>
        <w:rPr>
          <w:rFonts w:ascii="Times New Roman" w:eastAsia="標楷體" w:hAnsi="Times New Roman"/>
          <w:szCs w:val="24"/>
        </w:rPr>
      </w:pPr>
      <w:r>
        <w:rPr>
          <w:rFonts w:ascii="Times New Roman" w:eastAsia="標楷體" w:hAnsi="Times New Roman" w:hint="eastAsia"/>
          <w:szCs w:val="24"/>
        </w:rPr>
        <w:t>與會人員：</w:t>
      </w:r>
      <w:r w:rsidR="00B17585">
        <w:rPr>
          <w:rFonts w:ascii="Times New Roman" w:eastAsia="標楷體" w:hAnsi="Times New Roman" w:hint="eastAsia"/>
          <w:szCs w:val="24"/>
        </w:rPr>
        <w:t>合作單位之長官（臺博館、遠傳電信、林務局）、評審委員、</w:t>
      </w:r>
      <w:r>
        <w:rPr>
          <w:rFonts w:ascii="Times New Roman" w:eastAsia="標楷體" w:hAnsi="Times New Roman" w:hint="eastAsia"/>
          <w:szCs w:val="24"/>
        </w:rPr>
        <w:lastRenderedPageBreak/>
        <w:t>短片徵件得獎者、</w:t>
      </w:r>
      <w:r w:rsidR="00C25C4F">
        <w:rPr>
          <w:rFonts w:ascii="Times New Roman" w:eastAsia="標楷體" w:hAnsi="Times New Roman" w:hint="eastAsia"/>
          <w:szCs w:val="24"/>
        </w:rPr>
        <w:t>得獎者</w:t>
      </w:r>
      <w:r w:rsidR="00230CDC">
        <w:rPr>
          <w:rFonts w:ascii="Times New Roman" w:eastAsia="標楷體" w:hAnsi="Times New Roman" w:hint="eastAsia"/>
          <w:szCs w:val="24"/>
        </w:rPr>
        <w:t>之</w:t>
      </w:r>
      <w:r w:rsidR="00C25C4F">
        <w:rPr>
          <w:rFonts w:ascii="Times New Roman" w:eastAsia="標楷體" w:hAnsi="Times New Roman" w:hint="eastAsia"/>
          <w:szCs w:val="24"/>
        </w:rPr>
        <w:t>家屬好友、</w:t>
      </w:r>
      <w:r w:rsidR="00E03082">
        <w:rPr>
          <w:rFonts w:ascii="Times New Roman" w:eastAsia="標楷體" w:hAnsi="Times New Roman" w:hint="eastAsia"/>
          <w:szCs w:val="24"/>
        </w:rPr>
        <w:t>一般大眾（</w:t>
      </w:r>
      <w:r w:rsidR="00B17585">
        <w:rPr>
          <w:rFonts w:ascii="Times New Roman" w:eastAsia="標楷體" w:hAnsi="Times New Roman" w:hint="eastAsia"/>
          <w:szCs w:val="24"/>
        </w:rPr>
        <w:t>需線上報名）</w:t>
      </w:r>
      <w:r w:rsidR="00E03082">
        <w:rPr>
          <w:rFonts w:ascii="Times New Roman" w:eastAsia="標楷體" w:hAnsi="Times New Roman" w:hint="eastAsia"/>
          <w:szCs w:val="24"/>
        </w:rPr>
        <w:t>，以及工作人員。</w:t>
      </w:r>
    </w:p>
    <w:p w:rsidR="003225F6" w:rsidRPr="002E2DC3" w:rsidRDefault="003225F6" w:rsidP="00F47D3A">
      <w:pPr>
        <w:pStyle w:val="a4"/>
        <w:numPr>
          <w:ilvl w:val="0"/>
          <w:numId w:val="25"/>
        </w:numPr>
        <w:ind w:leftChars="0"/>
        <w:rPr>
          <w:rFonts w:ascii="Times New Roman" w:eastAsia="標楷體" w:hAnsi="Times New Roman"/>
          <w:szCs w:val="24"/>
        </w:rPr>
      </w:pPr>
      <w:r w:rsidRPr="002E2DC3">
        <w:rPr>
          <w:rFonts w:ascii="Times New Roman" w:eastAsia="標楷體" w:hAnsi="Times New Roman" w:hint="eastAsia"/>
          <w:szCs w:val="24"/>
        </w:rPr>
        <w:t>頒獎暨交流型式：</w:t>
      </w:r>
      <w:r w:rsidR="00131D33">
        <w:rPr>
          <w:rFonts w:ascii="Times New Roman" w:eastAsia="標楷體" w:hAnsi="Times New Roman" w:hint="eastAsia"/>
          <w:szCs w:val="24"/>
        </w:rPr>
        <w:t>欣賞得獎短片作品、並</w:t>
      </w:r>
      <w:r w:rsidR="005F1D90">
        <w:rPr>
          <w:rFonts w:ascii="Times New Roman" w:eastAsia="標楷體" w:hAnsi="Times New Roman" w:hint="eastAsia"/>
          <w:szCs w:val="24"/>
        </w:rPr>
        <w:t>請得獎者</w:t>
      </w:r>
      <w:r w:rsidR="00131D33">
        <w:rPr>
          <w:rFonts w:ascii="Times New Roman" w:eastAsia="標楷體" w:hAnsi="Times New Roman" w:hint="eastAsia"/>
          <w:szCs w:val="24"/>
        </w:rPr>
        <w:t>分享此次創作的歷程。於會後的交流時間，讓大家可以互相交流切磋。</w:t>
      </w:r>
    </w:p>
    <w:p w:rsidR="00BB2B1D" w:rsidRDefault="00D10FB3" w:rsidP="00F47D3A">
      <w:pPr>
        <w:pStyle w:val="a4"/>
        <w:numPr>
          <w:ilvl w:val="0"/>
          <w:numId w:val="25"/>
        </w:numPr>
        <w:ind w:leftChars="0"/>
        <w:rPr>
          <w:rFonts w:ascii="Times New Roman" w:eastAsia="標楷體" w:hAnsi="Times New Roman"/>
          <w:szCs w:val="24"/>
        </w:rPr>
      </w:pPr>
      <w:r w:rsidRPr="002E2DC3">
        <w:rPr>
          <w:rFonts w:ascii="Times New Roman" w:eastAsia="標楷體" w:hAnsi="Times New Roman" w:hint="eastAsia"/>
          <w:szCs w:val="24"/>
        </w:rPr>
        <w:t>時間</w:t>
      </w:r>
      <w:r w:rsidR="003225F6" w:rsidRPr="002E2DC3">
        <w:rPr>
          <w:rFonts w:ascii="Times New Roman" w:eastAsia="標楷體" w:hAnsi="Times New Roman" w:hint="eastAsia"/>
          <w:szCs w:val="24"/>
        </w:rPr>
        <w:t>：</w:t>
      </w:r>
      <w:r w:rsidR="00E03082">
        <w:rPr>
          <w:rFonts w:ascii="Times New Roman" w:eastAsia="標楷體" w:hAnsi="Times New Roman" w:hint="eastAsia"/>
          <w:szCs w:val="24"/>
        </w:rPr>
        <w:t>105</w:t>
      </w:r>
      <w:r w:rsidR="008E15F2">
        <w:rPr>
          <w:rFonts w:ascii="Times New Roman" w:eastAsia="標楷體" w:hAnsi="Times New Roman" w:hint="eastAsia"/>
          <w:szCs w:val="24"/>
        </w:rPr>
        <w:t>年</w:t>
      </w:r>
      <w:r w:rsidR="00E03082">
        <w:rPr>
          <w:rFonts w:ascii="Times New Roman" w:eastAsia="標楷體" w:hAnsi="Times New Roman" w:hint="eastAsia"/>
          <w:szCs w:val="24"/>
        </w:rPr>
        <w:t xml:space="preserve"> 8</w:t>
      </w:r>
      <w:r w:rsidR="004566CA" w:rsidRPr="002E2DC3">
        <w:rPr>
          <w:rFonts w:ascii="Times New Roman" w:eastAsia="標楷體" w:hAnsi="Times New Roman" w:hint="eastAsia"/>
          <w:szCs w:val="24"/>
        </w:rPr>
        <w:t>月</w:t>
      </w:r>
      <w:r w:rsidR="00E03082">
        <w:rPr>
          <w:rFonts w:ascii="Times New Roman" w:eastAsia="標楷體" w:hAnsi="Times New Roman" w:hint="eastAsia"/>
          <w:szCs w:val="24"/>
        </w:rPr>
        <w:t>20</w:t>
      </w:r>
      <w:r w:rsidR="00E733C9">
        <w:rPr>
          <w:rFonts w:ascii="Times New Roman" w:eastAsia="標楷體" w:hAnsi="Times New Roman" w:hint="eastAsia"/>
          <w:szCs w:val="24"/>
        </w:rPr>
        <w:t>日星期六</w:t>
      </w:r>
      <w:r w:rsidR="00E03082">
        <w:rPr>
          <w:rFonts w:ascii="Times New Roman" w:eastAsia="標楷體" w:hAnsi="Times New Roman" w:hint="eastAsia"/>
          <w:szCs w:val="24"/>
        </w:rPr>
        <w:t>，進行</w:t>
      </w:r>
      <w:r w:rsidR="00A56BD8">
        <w:rPr>
          <w:rFonts w:ascii="Times New Roman" w:eastAsia="標楷體" w:hAnsi="Times New Roman" w:hint="eastAsia"/>
          <w:szCs w:val="24"/>
        </w:rPr>
        <w:t>約</w:t>
      </w:r>
      <w:r w:rsidR="00E03082">
        <w:rPr>
          <w:rFonts w:ascii="Times New Roman" w:eastAsia="標楷體" w:hAnsi="Times New Roman" w:hint="eastAsia"/>
          <w:szCs w:val="24"/>
        </w:rPr>
        <w:t>兩個半小時。</w:t>
      </w:r>
    </w:p>
    <w:p w:rsidR="00B83FA7" w:rsidRPr="002E2DC3" w:rsidRDefault="00B83FA7" w:rsidP="00F47D3A">
      <w:pPr>
        <w:pStyle w:val="a4"/>
        <w:numPr>
          <w:ilvl w:val="0"/>
          <w:numId w:val="25"/>
        </w:numPr>
        <w:ind w:leftChars="0"/>
        <w:rPr>
          <w:rFonts w:ascii="Times New Roman" w:eastAsia="標楷體" w:hAnsi="Times New Roman"/>
          <w:szCs w:val="24"/>
        </w:rPr>
      </w:pPr>
      <w:r>
        <w:rPr>
          <w:rFonts w:ascii="Times New Roman" w:eastAsia="標楷體" w:hAnsi="Times New Roman" w:hint="eastAsia"/>
          <w:szCs w:val="24"/>
        </w:rPr>
        <w:t>場佈時間：</w:t>
      </w:r>
      <w:r w:rsidR="00E03082">
        <w:rPr>
          <w:rFonts w:ascii="Times New Roman" w:eastAsia="標楷體" w:hAnsi="Times New Roman" w:hint="eastAsia"/>
          <w:szCs w:val="24"/>
        </w:rPr>
        <w:t>105</w:t>
      </w:r>
      <w:r>
        <w:rPr>
          <w:rFonts w:ascii="Times New Roman" w:eastAsia="標楷體" w:hAnsi="Times New Roman" w:hint="eastAsia"/>
          <w:szCs w:val="24"/>
        </w:rPr>
        <w:t>年</w:t>
      </w:r>
      <w:r w:rsidR="00E03082">
        <w:rPr>
          <w:rFonts w:ascii="Times New Roman" w:eastAsia="標楷體" w:hAnsi="Times New Roman" w:hint="eastAsia"/>
          <w:szCs w:val="24"/>
        </w:rPr>
        <w:t xml:space="preserve"> 8</w:t>
      </w:r>
      <w:r w:rsidRPr="002E2DC3">
        <w:rPr>
          <w:rFonts w:ascii="Times New Roman" w:eastAsia="標楷體" w:hAnsi="Times New Roman" w:hint="eastAsia"/>
          <w:szCs w:val="24"/>
        </w:rPr>
        <w:t>月</w:t>
      </w:r>
      <w:r w:rsidR="00E03082">
        <w:rPr>
          <w:rFonts w:ascii="Times New Roman" w:eastAsia="標楷體" w:hAnsi="Times New Roman" w:hint="eastAsia"/>
          <w:szCs w:val="24"/>
        </w:rPr>
        <w:t>19</w:t>
      </w:r>
      <w:r w:rsidR="00E03082">
        <w:rPr>
          <w:rFonts w:ascii="Times New Roman" w:eastAsia="標楷體" w:hAnsi="Times New Roman" w:hint="eastAsia"/>
          <w:szCs w:val="24"/>
        </w:rPr>
        <w:t>日星期五，下午一</w:t>
      </w:r>
      <w:r>
        <w:rPr>
          <w:rFonts w:ascii="Times New Roman" w:eastAsia="標楷體" w:hAnsi="Times New Roman" w:hint="eastAsia"/>
          <w:szCs w:val="24"/>
        </w:rPr>
        <w:t>時</w:t>
      </w:r>
      <w:r w:rsidRPr="002E2DC3">
        <w:rPr>
          <w:rFonts w:ascii="Times New Roman" w:eastAsia="標楷體" w:hAnsi="Times New Roman" w:hint="eastAsia"/>
          <w:szCs w:val="24"/>
        </w:rPr>
        <w:t>至</w:t>
      </w:r>
      <w:r w:rsidR="00E03082">
        <w:rPr>
          <w:rFonts w:ascii="Times New Roman" w:eastAsia="標楷體" w:hAnsi="Times New Roman" w:hint="eastAsia"/>
          <w:szCs w:val="24"/>
        </w:rPr>
        <w:t>下午五</w:t>
      </w:r>
      <w:r>
        <w:rPr>
          <w:rFonts w:ascii="Times New Roman" w:eastAsia="標楷體" w:hAnsi="Times New Roman" w:hint="eastAsia"/>
          <w:szCs w:val="24"/>
        </w:rPr>
        <w:t>點</w:t>
      </w:r>
      <w:r w:rsidR="00E03082">
        <w:rPr>
          <w:rFonts w:ascii="Times New Roman" w:eastAsia="標楷體" w:hAnsi="Times New Roman" w:hint="eastAsia"/>
          <w:szCs w:val="24"/>
        </w:rPr>
        <w:t>。</w:t>
      </w:r>
    </w:p>
    <w:p w:rsidR="009B4A4F" w:rsidRDefault="007F075A" w:rsidP="00F47D3A">
      <w:pPr>
        <w:pStyle w:val="a4"/>
        <w:numPr>
          <w:ilvl w:val="0"/>
          <w:numId w:val="25"/>
        </w:numPr>
        <w:ind w:leftChars="0"/>
        <w:rPr>
          <w:rFonts w:ascii="Times New Roman" w:eastAsia="標楷體" w:hAnsi="Times New Roman"/>
          <w:szCs w:val="24"/>
        </w:rPr>
      </w:pPr>
      <w:r w:rsidRPr="002E2DC3">
        <w:rPr>
          <w:rFonts w:ascii="Times New Roman" w:eastAsia="標楷體" w:hAnsi="Times New Roman" w:hint="eastAsia"/>
          <w:szCs w:val="24"/>
        </w:rPr>
        <w:t>地點：</w:t>
      </w:r>
      <w:r w:rsidR="009B4A4F">
        <w:rPr>
          <w:rFonts w:ascii="Times New Roman" w:eastAsia="標楷體" w:hAnsi="Times New Roman" w:hint="eastAsia"/>
          <w:szCs w:val="24"/>
        </w:rPr>
        <w:t>國立</w:t>
      </w:r>
      <w:r w:rsidR="00A13912">
        <w:rPr>
          <w:rFonts w:ascii="Times New Roman" w:eastAsia="標楷體" w:hAnsi="Times New Roman" w:hint="eastAsia"/>
          <w:szCs w:val="24"/>
        </w:rPr>
        <w:t>臺灣</w:t>
      </w:r>
      <w:r w:rsidR="009B4A4F">
        <w:rPr>
          <w:rFonts w:ascii="Times New Roman" w:eastAsia="標楷體" w:hAnsi="Times New Roman" w:hint="eastAsia"/>
          <w:szCs w:val="24"/>
        </w:rPr>
        <w:t>博物館</w:t>
      </w:r>
      <w:r w:rsidR="009B4A4F" w:rsidRPr="009B4A4F">
        <w:rPr>
          <w:rFonts w:ascii="Times New Roman" w:eastAsia="標楷體" w:hAnsi="Times New Roman" w:hint="eastAsia"/>
          <w:szCs w:val="24"/>
        </w:rPr>
        <w:t>土銀展示館</w:t>
      </w:r>
      <w:r w:rsidR="009B4A4F">
        <w:rPr>
          <w:rFonts w:ascii="Times New Roman" w:eastAsia="標楷體" w:hAnsi="Times New Roman" w:hint="eastAsia"/>
          <w:szCs w:val="24"/>
        </w:rPr>
        <w:t>3F</w:t>
      </w:r>
      <w:r w:rsidR="009B4A4F" w:rsidRPr="009B4A4F">
        <w:rPr>
          <w:rFonts w:ascii="Times New Roman" w:eastAsia="標楷體" w:hAnsi="Times New Roman" w:hint="eastAsia"/>
          <w:szCs w:val="24"/>
        </w:rPr>
        <w:t>簡報室</w:t>
      </w:r>
    </w:p>
    <w:p w:rsidR="00F326F7" w:rsidRDefault="00F326F7" w:rsidP="00F47D3A">
      <w:pPr>
        <w:pStyle w:val="a4"/>
        <w:numPr>
          <w:ilvl w:val="0"/>
          <w:numId w:val="25"/>
        </w:numPr>
        <w:ind w:leftChars="0"/>
        <w:rPr>
          <w:rFonts w:ascii="Times New Roman" w:eastAsia="標楷體" w:hAnsi="Times New Roman"/>
          <w:szCs w:val="24"/>
        </w:rPr>
      </w:pPr>
      <w:r>
        <w:rPr>
          <w:rFonts w:ascii="Times New Roman" w:eastAsia="標楷體" w:hAnsi="Times New Roman" w:hint="eastAsia"/>
          <w:szCs w:val="24"/>
        </w:rPr>
        <w:t>典禮流程</w:t>
      </w:r>
    </w:p>
    <w:p w:rsidR="00BB2B1D" w:rsidRDefault="00BB2B1D" w:rsidP="00F326F7">
      <w:pPr>
        <w:pStyle w:val="a4"/>
        <w:ind w:leftChars="0" w:left="906" w:firstLineChars="200" w:firstLine="480"/>
        <w:rPr>
          <w:rFonts w:ascii="Times New Roman" w:eastAsia="標楷體" w:hAnsi="Times New Roman"/>
          <w:szCs w:val="24"/>
        </w:rPr>
      </w:pPr>
    </w:p>
    <w:tbl>
      <w:tblPr>
        <w:tblStyle w:val="af2"/>
        <w:tblW w:w="5560" w:type="dxa"/>
        <w:jc w:val="center"/>
        <w:tblLook w:val="0620" w:firstRow="1" w:lastRow="0" w:firstColumn="0" w:lastColumn="0" w:noHBand="1" w:noVBand="1"/>
      </w:tblPr>
      <w:tblGrid>
        <w:gridCol w:w="2609"/>
        <w:gridCol w:w="2951"/>
      </w:tblGrid>
      <w:tr w:rsidR="00F326F7" w:rsidRPr="00F326F7" w:rsidTr="00A35514">
        <w:trPr>
          <w:cnfStyle w:val="100000000000" w:firstRow="1" w:lastRow="0" w:firstColumn="0" w:lastColumn="0" w:oddVBand="0" w:evenVBand="0" w:oddHBand="0" w:evenHBand="0" w:firstRowFirstColumn="0" w:firstRowLastColumn="0" w:lastRowFirstColumn="0" w:lastRowLastColumn="0"/>
          <w:trHeight w:val="152"/>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時間</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內容</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13 :40~14:00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報到</w:t>
            </w:r>
          </w:p>
        </w:tc>
      </w:tr>
      <w:tr w:rsidR="00F326F7" w:rsidRPr="00F326F7" w:rsidTr="00A35514">
        <w:trPr>
          <w:trHeight w:val="552"/>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14 :00~14:10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介紹場地、流程與到場貴賓</w:t>
            </w:r>
          </w:p>
        </w:tc>
      </w:tr>
      <w:tr w:rsidR="00F326F7" w:rsidRPr="00F326F7" w:rsidTr="00A35514">
        <w:trPr>
          <w:trHeight w:val="509"/>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14 :10~14:20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貴賓致詞</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14 :20~14:25</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評審講評</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14 :25~14:55</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生態紀錄片 欣賞</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14 :55~15:30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頒獎、創作歷程分享</w:t>
            </w:r>
          </w:p>
        </w:tc>
      </w:tr>
      <w:tr w:rsidR="00F326F7" w:rsidRPr="00F326F7" w:rsidTr="00A35514">
        <w:trPr>
          <w:trHeight w:val="341"/>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15 :30~15:40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中場休息</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15 :40~15:55</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動畫 欣賞</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15 :55~16:20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頒獎、分享創作歷程</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16 :20~16:30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有獎徵答小活動</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16 :30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典禮結束 （大合照）</w:t>
            </w:r>
          </w:p>
        </w:tc>
      </w:tr>
    </w:tbl>
    <w:p w:rsidR="00F326F7" w:rsidRDefault="00F326F7" w:rsidP="00F47D3A">
      <w:pPr>
        <w:pStyle w:val="a4"/>
        <w:ind w:leftChars="0" w:left="906"/>
        <w:rPr>
          <w:rFonts w:ascii="Times New Roman" w:eastAsia="標楷體" w:hAnsi="Times New Roman"/>
          <w:szCs w:val="24"/>
        </w:rPr>
      </w:pPr>
    </w:p>
    <w:p w:rsidR="0055700B" w:rsidRDefault="00175478" w:rsidP="00543E95">
      <w:pPr>
        <w:pStyle w:val="a4"/>
        <w:widowControl/>
        <w:numPr>
          <w:ilvl w:val="0"/>
          <w:numId w:val="26"/>
        </w:numPr>
        <w:spacing w:beforeLines="100" w:before="360" w:afterLines="50" w:after="180"/>
        <w:ind w:leftChars="0"/>
        <w:outlineLvl w:val="1"/>
        <w:rPr>
          <w:rFonts w:ascii="Times New Roman" w:eastAsia="標楷體" w:hAnsi="Times New Roman"/>
          <w:szCs w:val="24"/>
        </w:rPr>
      </w:pPr>
      <w:bookmarkStart w:id="6" w:name="_Toc458187055"/>
      <w:r>
        <w:rPr>
          <w:rFonts w:ascii="Times New Roman" w:eastAsia="標楷體" w:hAnsi="Times New Roman" w:hint="eastAsia"/>
          <w:szCs w:val="24"/>
        </w:rPr>
        <w:t>2016</w:t>
      </w:r>
      <w:r>
        <w:rPr>
          <w:rFonts w:ascii="Times New Roman" w:eastAsia="標楷體" w:hAnsi="Times New Roman" w:hint="eastAsia"/>
          <w:szCs w:val="24"/>
        </w:rPr>
        <w:t>親子</w:t>
      </w:r>
      <w:r w:rsidR="0055700B">
        <w:rPr>
          <w:rFonts w:ascii="Times New Roman" w:eastAsia="標楷體" w:hAnsi="Times New Roman" w:hint="eastAsia"/>
          <w:szCs w:val="24"/>
        </w:rPr>
        <w:t>環境影展</w:t>
      </w:r>
      <w:bookmarkEnd w:id="6"/>
    </w:p>
    <w:p w:rsidR="0055700B" w:rsidRPr="0055700B" w:rsidRDefault="0055700B">
      <w:pPr>
        <w:pStyle w:val="a4"/>
        <w:widowControl/>
        <w:spacing w:beforeLines="100" w:before="360" w:afterLines="50" w:after="180"/>
        <w:ind w:leftChars="0"/>
        <w:rPr>
          <w:rFonts w:ascii="Times New Roman" w:eastAsia="標楷體" w:hAnsi="Times New Roman"/>
          <w:szCs w:val="24"/>
        </w:rPr>
      </w:pPr>
      <w:r>
        <w:rPr>
          <w:rFonts w:ascii="Times New Roman" w:eastAsia="標楷體" w:hAnsi="Times New Roman" w:hint="eastAsia"/>
          <w:szCs w:val="24"/>
        </w:rPr>
        <w:t>將歷屆優勝環境短片、並搭配</w:t>
      </w:r>
      <w:r w:rsidR="000E27D1">
        <w:rPr>
          <w:rFonts w:ascii="Times New Roman" w:eastAsia="標楷體" w:hAnsi="Times New Roman" w:hint="eastAsia"/>
          <w:szCs w:val="24"/>
        </w:rPr>
        <w:t>相關專題講座聯合策展，主要內容為首映會暨頒獎典禮、放映室</w:t>
      </w:r>
      <w:r>
        <w:rPr>
          <w:rFonts w:ascii="Times New Roman" w:eastAsia="標楷體" w:hAnsi="Times New Roman" w:hint="eastAsia"/>
          <w:szCs w:val="24"/>
        </w:rPr>
        <w:t>、專題講座、閉幕片</w:t>
      </w:r>
      <w:r w:rsidR="000E27D1">
        <w:rPr>
          <w:rFonts w:ascii="Times New Roman" w:eastAsia="標楷體" w:hAnsi="Times New Roman" w:hint="eastAsia"/>
          <w:szCs w:val="24"/>
        </w:rPr>
        <w:t>活動</w:t>
      </w:r>
      <w:r>
        <w:rPr>
          <w:rFonts w:ascii="Times New Roman" w:eastAsia="標楷體" w:hAnsi="Times New Roman" w:hint="eastAsia"/>
          <w:szCs w:val="24"/>
        </w:rPr>
        <w:t>等，希望能吸引不同群眾</w:t>
      </w:r>
      <w:r w:rsidR="007D6A36">
        <w:rPr>
          <w:rFonts w:ascii="Times New Roman" w:eastAsia="標楷體" w:hAnsi="Times New Roman" w:hint="eastAsia"/>
          <w:szCs w:val="24"/>
        </w:rPr>
        <w:t>共同參與</w:t>
      </w:r>
      <w:r>
        <w:rPr>
          <w:rFonts w:ascii="Times New Roman" w:eastAsia="標楷體" w:hAnsi="Times New Roman" w:hint="eastAsia"/>
          <w:szCs w:val="24"/>
        </w:rPr>
        <w:t>。</w:t>
      </w:r>
      <w:r w:rsidR="00F326F7">
        <w:rPr>
          <w:rFonts w:ascii="Times New Roman" w:eastAsia="標楷體" w:hAnsi="Times New Roman" w:hint="eastAsia"/>
          <w:szCs w:val="24"/>
        </w:rPr>
        <w:t xml:space="preserve"> </w:t>
      </w:r>
    </w:p>
    <w:p w:rsidR="00175478" w:rsidRPr="001A562E" w:rsidRDefault="00175478" w:rsidP="00175478">
      <w:pPr>
        <w:pStyle w:val="a4"/>
        <w:numPr>
          <w:ilvl w:val="0"/>
          <w:numId w:val="31"/>
        </w:numPr>
        <w:ind w:leftChars="0"/>
        <w:rPr>
          <w:rFonts w:ascii="標楷體" w:eastAsia="標楷體" w:hAnsi="標楷體"/>
          <w:szCs w:val="24"/>
        </w:rPr>
      </w:pPr>
      <w:r w:rsidRPr="001A562E">
        <w:rPr>
          <w:rFonts w:ascii="標楷體" w:eastAsia="標楷體" w:hAnsi="標楷體" w:hint="eastAsia"/>
          <w:szCs w:val="24"/>
        </w:rPr>
        <w:t>活動時間</w:t>
      </w:r>
      <w:r>
        <w:rPr>
          <w:rFonts w:ascii="標楷體" w:eastAsia="標楷體" w:hAnsi="標楷體" w:hint="eastAsia"/>
          <w:szCs w:val="24"/>
        </w:rPr>
        <w:t>：</w:t>
      </w:r>
      <w:r w:rsidRPr="001A562E">
        <w:rPr>
          <w:rFonts w:ascii="標楷體" w:eastAsia="標楷體" w:hAnsi="標楷體" w:hint="eastAsia"/>
          <w:szCs w:val="24"/>
        </w:rPr>
        <w:t>105年8月21日~8月28日</w:t>
      </w:r>
    </w:p>
    <w:p w:rsidR="008E0D97" w:rsidRPr="008E0D97" w:rsidRDefault="008E0D97" w:rsidP="008E0D97">
      <w:pPr>
        <w:pStyle w:val="a4"/>
        <w:numPr>
          <w:ilvl w:val="0"/>
          <w:numId w:val="31"/>
        </w:numPr>
        <w:ind w:leftChars="0"/>
        <w:rPr>
          <w:rFonts w:ascii="標楷體" w:eastAsia="標楷體" w:hAnsi="標楷體"/>
          <w:szCs w:val="24"/>
        </w:rPr>
      </w:pPr>
      <w:r w:rsidRPr="008E0D97">
        <w:rPr>
          <w:rFonts w:ascii="標楷體" w:eastAsia="標楷體" w:hAnsi="標楷體" w:hint="eastAsia"/>
          <w:szCs w:val="24"/>
        </w:rPr>
        <w:t>活動地點：</w:t>
      </w:r>
      <w:r>
        <w:rPr>
          <w:rFonts w:ascii="Times New Roman" w:eastAsia="標楷體" w:hAnsi="Times New Roman" w:hint="eastAsia"/>
          <w:szCs w:val="24"/>
        </w:rPr>
        <w:t>國立臺灣博物館</w:t>
      </w:r>
      <w:r w:rsidRPr="009B4A4F">
        <w:rPr>
          <w:rFonts w:ascii="Times New Roman" w:eastAsia="標楷體" w:hAnsi="Times New Roman" w:hint="eastAsia"/>
          <w:szCs w:val="24"/>
        </w:rPr>
        <w:t>土銀展示館</w:t>
      </w:r>
      <w:r>
        <w:rPr>
          <w:rFonts w:ascii="Times New Roman" w:eastAsia="標楷體" w:hAnsi="Times New Roman" w:hint="eastAsia"/>
          <w:szCs w:val="24"/>
        </w:rPr>
        <w:t>3F</w:t>
      </w:r>
      <w:r w:rsidRPr="009B4A4F">
        <w:rPr>
          <w:rFonts w:ascii="Times New Roman" w:eastAsia="標楷體" w:hAnsi="Times New Roman" w:hint="eastAsia"/>
          <w:szCs w:val="24"/>
        </w:rPr>
        <w:t>簡報室</w:t>
      </w:r>
      <w:r w:rsidR="00543E95">
        <w:rPr>
          <w:rFonts w:ascii="Times New Roman" w:eastAsia="標楷體" w:hAnsi="Times New Roman" w:hint="eastAsia"/>
          <w:szCs w:val="24"/>
        </w:rPr>
        <w:t>、</w:t>
      </w:r>
      <w:r w:rsidR="00543E95" w:rsidRPr="00543E95">
        <w:rPr>
          <w:rFonts w:ascii="Times New Roman" w:eastAsia="標楷體" w:hAnsi="Times New Roman" w:hint="eastAsia"/>
          <w:szCs w:val="24"/>
        </w:rPr>
        <w:t>本館三樓視聽教室</w:t>
      </w:r>
    </w:p>
    <w:p w:rsidR="008E0D97" w:rsidRDefault="0055700B" w:rsidP="008E0D97">
      <w:pPr>
        <w:pStyle w:val="a4"/>
        <w:numPr>
          <w:ilvl w:val="0"/>
          <w:numId w:val="31"/>
        </w:numPr>
        <w:ind w:leftChars="0"/>
        <w:rPr>
          <w:rFonts w:ascii="Times New Roman" w:eastAsia="標楷體" w:hAnsi="Times New Roman"/>
          <w:szCs w:val="24"/>
        </w:rPr>
      </w:pPr>
      <w:r>
        <w:rPr>
          <w:rFonts w:ascii="Times New Roman" w:eastAsia="標楷體" w:hAnsi="Times New Roman" w:hint="eastAsia"/>
          <w:szCs w:val="24"/>
        </w:rPr>
        <w:t>與會人員：有興趣之一般大眾（將開放給一般大眾參與）、講師群及工作人員。</w:t>
      </w:r>
    </w:p>
    <w:p w:rsidR="008E0D97" w:rsidRPr="008E0D97" w:rsidRDefault="008E0D97" w:rsidP="008E0D97">
      <w:pPr>
        <w:pStyle w:val="a4"/>
        <w:numPr>
          <w:ilvl w:val="0"/>
          <w:numId w:val="31"/>
        </w:numPr>
        <w:ind w:leftChars="0"/>
        <w:rPr>
          <w:rFonts w:ascii="Times New Roman" w:eastAsia="標楷體" w:hAnsi="Times New Roman"/>
          <w:szCs w:val="24"/>
        </w:rPr>
      </w:pPr>
      <w:r w:rsidRPr="008E0D97">
        <w:rPr>
          <w:rFonts w:ascii="Times New Roman" w:eastAsia="標楷體" w:hAnsi="Times New Roman" w:hint="eastAsia"/>
          <w:szCs w:val="24"/>
        </w:rPr>
        <w:t>入場方式</w:t>
      </w:r>
    </w:p>
    <w:p w:rsidR="008E0D97" w:rsidRDefault="008E0D97" w:rsidP="008E0D97">
      <w:pPr>
        <w:pStyle w:val="a4"/>
        <w:ind w:leftChars="0"/>
        <w:rPr>
          <w:rFonts w:ascii="標楷體" w:eastAsia="標楷體" w:hAnsi="標楷體"/>
          <w:szCs w:val="24"/>
        </w:rPr>
      </w:pPr>
      <w:r>
        <w:rPr>
          <w:rFonts w:ascii="標楷體" w:eastAsia="標楷體" w:hAnsi="標楷體" w:hint="eastAsia"/>
          <w:szCs w:val="24"/>
        </w:rPr>
        <w:t xml:space="preserve">    使用環資報名系統，由環資提供簽到表、臺博志工協助簽到事宜。</w:t>
      </w:r>
    </w:p>
    <w:p w:rsidR="008E0D97" w:rsidRPr="008E0D97" w:rsidRDefault="008E0D97" w:rsidP="008E0D97">
      <w:pPr>
        <w:pStyle w:val="a4"/>
        <w:numPr>
          <w:ilvl w:val="0"/>
          <w:numId w:val="31"/>
        </w:numPr>
        <w:ind w:leftChars="0"/>
        <w:rPr>
          <w:rFonts w:ascii="標楷體" w:eastAsia="標楷體" w:hAnsi="標楷體"/>
          <w:szCs w:val="24"/>
        </w:rPr>
      </w:pPr>
      <w:r w:rsidRPr="008E0D97">
        <w:rPr>
          <w:rFonts w:ascii="Times New Roman" w:eastAsia="標楷體" w:hAnsi="Times New Roman" w:hint="eastAsia"/>
          <w:szCs w:val="24"/>
        </w:rPr>
        <w:t>人力規劃</w:t>
      </w:r>
    </w:p>
    <w:p w:rsidR="008E0D97" w:rsidRDefault="008E0D97" w:rsidP="008E0D97">
      <w:pPr>
        <w:pStyle w:val="a4"/>
        <w:ind w:leftChars="0" w:left="906"/>
        <w:rPr>
          <w:rFonts w:ascii="標楷體" w:eastAsia="標楷體" w:hAnsi="標楷體"/>
          <w:szCs w:val="24"/>
        </w:rPr>
      </w:pPr>
      <w:r w:rsidRPr="008E0D97">
        <w:rPr>
          <w:rFonts w:ascii="標楷體" w:eastAsia="標楷體" w:hAnsi="標楷體" w:hint="eastAsia"/>
          <w:szCs w:val="24"/>
        </w:rPr>
        <w:lastRenderedPageBreak/>
        <w:t>環境資訊協會將會在有與談人的相關場次出席撥放影片及指引；其他純放映時段，希望能借重臺博志工協助播放影展影片，並支援影展相關指引及票務驗明工作。</w:t>
      </w:r>
      <w:r w:rsidRPr="008E0D97">
        <w:rPr>
          <w:rFonts w:ascii="標楷體" w:eastAsia="標楷體" w:hAnsi="標楷體"/>
          <w:szCs w:val="24"/>
        </w:rPr>
        <w:t xml:space="preserve"> </w:t>
      </w:r>
    </w:p>
    <w:p w:rsidR="008E0D97" w:rsidRDefault="008E0D97" w:rsidP="008E0D97">
      <w:pPr>
        <w:pStyle w:val="a4"/>
        <w:numPr>
          <w:ilvl w:val="0"/>
          <w:numId w:val="31"/>
        </w:numPr>
        <w:ind w:leftChars="0"/>
        <w:rPr>
          <w:rFonts w:ascii="標楷體" w:eastAsia="標楷體" w:hAnsi="標楷體"/>
          <w:szCs w:val="24"/>
        </w:rPr>
      </w:pPr>
      <w:r w:rsidRPr="008E0D97">
        <w:rPr>
          <w:rFonts w:ascii="標楷體" w:eastAsia="標楷體" w:hAnsi="標楷體" w:hint="eastAsia"/>
          <w:szCs w:val="24"/>
        </w:rPr>
        <w:t>活動內容</w:t>
      </w:r>
    </w:p>
    <w:p w:rsidR="008E0D97" w:rsidRDefault="008E0D97" w:rsidP="008E0D97">
      <w:pPr>
        <w:pStyle w:val="a4"/>
        <w:ind w:leftChars="0" w:left="906"/>
        <w:rPr>
          <w:rFonts w:ascii="標楷體" w:eastAsia="標楷體" w:hAnsi="標楷體"/>
          <w:szCs w:val="24"/>
        </w:rPr>
      </w:pPr>
      <w:r w:rsidRPr="008E0D97">
        <w:rPr>
          <w:rFonts w:ascii="標楷體" w:eastAsia="標楷體" w:hAnsi="標楷體" w:hint="eastAsia"/>
          <w:szCs w:val="24"/>
        </w:rPr>
        <w:t>本次影展結合環境紀錄片、講座、映後座談、動畫，以及歷年自然影像得獎作品，希望以多元的傳遞模式，將環境保護的種子深根在父母及孩子的身上。影展節目規劃</w:t>
      </w:r>
      <w:r>
        <w:rPr>
          <w:rFonts w:ascii="標楷體" w:eastAsia="標楷體" w:hAnsi="標楷體" w:hint="eastAsia"/>
          <w:szCs w:val="24"/>
        </w:rPr>
        <w:t>請參考下方</w:t>
      </w:r>
      <w:r w:rsidRPr="008E0D97">
        <w:rPr>
          <w:rFonts w:ascii="標楷體" w:eastAsia="標楷體" w:hAnsi="標楷體" w:hint="eastAsia"/>
          <w:szCs w:val="24"/>
        </w:rPr>
        <w:t>節目表：</w:t>
      </w:r>
    </w:p>
    <w:p w:rsidR="008E0D97" w:rsidRDefault="008E0D97" w:rsidP="008E0D97">
      <w:pPr>
        <w:pStyle w:val="a4"/>
        <w:ind w:leftChars="0" w:left="906"/>
        <w:rPr>
          <w:rFonts w:ascii="標楷體" w:eastAsia="標楷體" w:hAnsi="標楷體"/>
          <w:szCs w:val="24"/>
        </w:rPr>
      </w:pPr>
    </w:p>
    <w:p w:rsidR="008E0D97" w:rsidRDefault="008E0D97" w:rsidP="008E0D97">
      <w:pPr>
        <w:pStyle w:val="a4"/>
        <w:ind w:leftChars="0" w:left="906"/>
        <w:rPr>
          <w:rFonts w:ascii="標楷體" w:eastAsia="標楷體" w:hAnsi="標楷體"/>
          <w:szCs w:val="24"/>
          <w:u w:val="single"/>
        </w:rPr>
      </w:pPr>
      <w:r w:rsidRPr="008E0D97">
        <w:rPr>
          <w:rFonts w:ascii="標楷體" w:eastAsia="標楷體" w:hAnsi="標楷體" w:hint="eastAsia"/>
          <w:szCs w:val="24"/>
          <w:u w:val="single"/>
        </w:rPr>
        <w:t>2016自然影像得獎作品</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hint="eastAsia"/>
          <w:szCs w:val="24"/>
        </w:rPr>
        <w:t>本次影展預計結合2016年自然影像徵件活動得獎作品，將得獎的16部作品(短片、動畫各8部)於影展期間撥放，除了讓民眾可以看到這些素人拍的紀錄片及動畫外，也藉此鼓勵並吸引更多人願意投入記錄自然的行列。</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短片8/21.25 14:00-14:30、8/24 10:00-11:00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動畫8/23</w:t>
      </w:r>
      <w:r>
        <w:rPr>
          <w:rFonts w:ascii="標楷體" w:eastAsia="標楷體" w:hAnsi="標楷體" w:hint="eastAsia"/>
          <w:szCs w:val="24"/>
        </w:rPr>
        <w:t>.</w:t>
      </w:r>
      <w:r w:rsidRPr="001A562E">
        <w:rPr>
          <w:rFonts w:ascii="標楷體" w:eastAsia="標楷體" w:hAnsi="標楷體" w:hint="eastAsia"/>
          <w:szCs w:val="24"/>
        </w:rPr>
        <w:t>24 14:00-14:30、</w:t>
      </w:r>
      <w:r>
        <w:rPr>
          <w:rFonts w:ascii="標楷體" w:eastAsia="標楷體" w:hAnsi="標楷體" w:hint="eastAsia"/>
          <w:szCs w:val="24"/>
        </w:rPr>
        <w:t>8/27</w:t>
      </w:r>
      <w:r w:rsidRPr="001A562E">
        <w:rPr>
          <w:rFonts w:ascii="標楷體" w:eastAsia="標楷體" w:hAnsi="標楷體" w:hint="eastAsia"/>
          <w:szCs w:val="24"/>
        </w:rPr>
        <w:t xml:space="preserve"> 10:00-11:00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歷屆得獎作品</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hint="eastAsia"/>
          <w:szCs w:val="24"/>
        </w:rPr>
        <w:t>自然影像計畫至今已經執行10年有餘，收錄了上百部影片，其中在舉辦自然影像徵件活動後，也累績了近百部素人投稿的影像紀錄片，這些影片都是經過專業評審審查，我們當然不會讓他們在這次的影展中缺席。</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8/21.28 10:00-10:3</w:t>
      </w:r>
      <w:r w:rsidRPr="001A562E">
        <w:rPr>
          <w:rFonts w:ascii="標楷體" w:eastAsia="標楷體" w:hAnsi="標楷體" w:hint="eastAsia"/>
          <w:szCs w:val="24"/>
        </w:rPr>
        <w:t>0、</w:t>
      </w:r>
      <w:r>
        <w:rPr>
          <w:rFonts w:ascii="標楷體" w:eastAsia="標楷體" w:hAnsi="標楷體" w:hint="eastAsia"/>
          <w:szCs w:val="24"/>
        </w:rPr>
        <w:t>8/26 10:00-11:00、</w:t>
      </w:r>
      <w:r w:rsidRPr="001A562E">
        <w:rPr>
          <w:rFonts w:ascii="標楷體" w:eastAsia="標楷體" w:hAnsi="標楷體" w:hint="eastAsia"/>
          <w:szCs w:val="24"/>
        </w:rPr>
        <w:t>8/27 14:00-14:30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林務局長片</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hint="eastAsia"/>
          <w:szCs w:val="24"/>
        </w:rPr>
        <w:t>林務局近年來補助許多優秀的生態紀錄片導演，讓他們更有空間可以拍出好的紀錄片，這些片子也不乏許多得獎的紀錄。我們將精挑細選出優質長片，吸引親子共同來觀賞。</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8/24.26.27</w:t>
      </w:r>
      <w:r w:rsidRPr="001A562E">
        <w:rPr>
          <w:rFonts w:ascii="標楷體" w:eastAsia="標楷體" w:hAnsi="標楷體" w:hint="eastAsia"/>
          <w:szCs w:val="24"/>
        </w:rPr>
        <w:t xml:space="preserve"> 11:00-12:00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兒童海廢動畫</w:t>
      </w:r>
    </w:p>
    <w:p w:rsidR="008E0D97" w:rsidRDefault="008E0D97" w:rsidP="008E0D97">
      <w:pPr>
        <w:pStyle w:val="a4"/>
        <w:ind w:leftChars="0" w:left="906"/>
        <w:rPr>
          <w:rFonts w:ascii="標楷體" w:eastAsia="標楷體" w:hAnsi="標楷體"/>
          <w:szCs w:val="24"/>
        </w:rPr>
      </w:pPr>
      <w:r>
        <w:rPr>
          <w:rFonts w:ascii="標楷體" w:eastAsia="標楷體" w:hAnsi="標楷體" w:hint="eastAsia"/>
          <w:szCs w:val="24"/>
        </w:rPr>
        <w:t>今年環境資訊協會與遠傳</w:t>
      </w:r>
      <w:r w:rsidRPr="001A562E">
        <w:rPr>
          <w:rFonts w:ascii="標楷體" w:eastAsia="標楷體" w:hAnsi="標楷體" w:hint="eastAsia"/>
          <w:szCs w:val="24"/>
        </w:rPr>
        <w:t>、阿尼瑪動畫工作室合作舉辦「小小動畫師－海廢的故事」營隊，藉由帶領親子實際到海灘上經灘撿素材，並用撿來的素材做成動畫，讓親子都可以了解到海洋廢棄物的嚴重性，並轉化成動畫作品。</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8/23 10:00-10:30、8/</w:t>
      </w:r>
      <w:r w:rsidRPr="001A562E">
        <w:rPr>
          <w:rFonts w:ascii="標楷體" w:eastAsia="標楷體" w:hAnsi="標楷體" w:hint="eastAsia"/>
          <w:szCs w:val="24"/>
        </w:rPr>
        <w:t>26 14:00-14:30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國外紀錄片欣賞</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hint="eastAsia"/>
          <w:szCs w:val="24"/>
        </w:rPr>
        <w:t>本次影展特別挑選適合親子共賞的國外生態紀錄片，除了原本優秀的國</w:t>
      </w:r>
      <w:r w:rsidRPr="001A562E">
        <w:rPr>
          <w:rFonts w:ascii="標楷體" w:eastAsia="標楷體" w:hAnsi="標楷體" w:hint="eastAsia"/>
          <w:szCs w:val="24"/>
        </w:rPr>
        <w:lastRenderedPageBreak/>
        <w:t>內作品之外，也讓民眾可以藉此機看到其他國家的優秀作品，主題包含了食物、海洋等議題。</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《大堡礁總動員1.2</w:t>
      </w:r>
      <w:r>
        <w:rPr>
          <w:rFonts w:ascii="標楷體" w:eastAsia="標楷體" w:hAnsi="標楷體" w:hint="eastAsia"/>
          <w:szCs w:val="24"/>
        </w:rPr>
        <w:t>.3.4</w:t>
      </w:r>
      <w:r w:rsidRPr="001A562E">
        <w:rPr>
          <w:rFonts w:ascii="標楷體" w:eastAsia="標楷體" w:hAnsi="標楷體" w:hint="eastAsia"/>
          <w:szCs w:val="24"/>
        </w:rPr>
        <w:t>》8/25 10:00-12:00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國外得獎動畫</w:t>
      </w:r>
    </w:p>
    <w:p w:rsidR="008E0D97" w:rsidRDefault="008E0D97" w:rsidP="008E0D97">
      <w:pPr>
        <w:pStyle w:val="a4"/>
        <w:ind w:leftChars="0" w:left="906"/>
        <w:rPr>
          <w:rFonts w:ascii="標楷體" w:eastAsia="標楷體" w:hAnsi="標楷體"/>
          <w:szCs w:val="24"/>
        </w:rPr>
      </w:pPr>
      <w:r>
        <w:rPr>
          <w:rFonts w:ascii="標楷體" w:eastAsia="標楷體" w:hAnsi="標楷體" w:hint="eastAsia"/>
          <w:szCs w:val="24"/>
        </w:rPr>
        <w:t>為了讓兒童更能親近環境議題，本次影展特別選錄國外環境得獎動畫長片《米芽米咕人》、《大雨大雨一直下》，讓小朋友在觀看動畫影片之餘，更能將環境的訊息帶回家。</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《米芽米咕人》8/23 14:30-16:30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《大雨大雨一直下》8/26 14:30-16:30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電影放映X映後座談</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hint="eastAsia"/>
          <w:szCs w:val="24"/>
        </w:rPr>
        <w:t>在影展期間我們也舉辦了多場放映暨映後座談，除了邀請紀錄片的導演來分享之外，也邀請相關的在地民眾、作家、NGO來分享，結合多元的聲音，讓民眾了解更多環境與生活之間的關係。</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《返鄉的進擊》講者：許震唐 8/21 14:30-16:30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《環境動畫》講者：玉米辰 8/23 14:30-16:30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《老鷹想飛》講者：梁皆得 8/24 14:30-16:30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《潟湖生物追追追》講者：賴榮孝、陳江河 8/25 14:30-16:30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《太陽的孩子》講者：鄭有傑、黃淑玲、黃苑蓉8/26 14:00-16:30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環境親子主題講座</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hint="eastAsia"/>
          <w:szCs w:val="24"/>
        </w:rPr>
        <w:t>影展除了放映影片之外，我們也加入了親子講座的呈現方式，透過台上講師與台下民眾的互動，讓父母與小孩都能輕鬆的了解環境訊息。</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「爸媽請讓我知道，這片土地真實的樣子」</w:t>
      </w:r>
      <w:r w:rsidRPr="001A562E">
        <w:rPr>
          <w:rFonts w:ascii="標楷體" w:eastAsia="標楷體" w:hAnsi="標楷體" w:hint="eastAsia"/>
          <w:szCs w:val="24"/>
        </w:rPr>
        <w:t>講者：林真美8/21 10:00-12:00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「海洋廢棄物追追追」</w:t>
      </w:r>
      <w:r w:rsidRPr="001A562E">
        <w:rPr>
          <w:rFonts w:ascii="標楷體" w:eastAsia="標楷體" w:hAnsi="標楷體" w:hint="eastAsia"/>
          <w:szCs w:val="24"/>
        </w:rPr>
        <w:t>講者：劉欣維 8/23 10:30-12:00</w:t>
      </w:r>
    </w:p>
    <w:p w:rsidR="008E0D97" w:rsidRPr="001A562E"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「如何用嘴巴愛地球」</w:t>
      </w:r>
      <w:r w:rsidRPr="001A562E">
        <w:rPr>
          <w:rFonts w:ascii="標楷體" w:eastAsia="標楷體" w:hAnsi="標楷體" w:hint="eastAsia"/>
          <w:szCs w:val="24"/>
        </w:rPr>
        <w:t>講者：番紅花8/27 10:00-12:00</w:t>
      </w:r>
    </w:p>
    <w:p w:rsidR="008E0D97" w:rsidRDefault="008E0D97" w:rsidP="008E0D97">
      <w:pPr>
        <w:pStyle w:val="a4"/>
        <w:ind w:leftChars="0" w:left="906"/>
        <w:rPr>
          <w:rFonts w:ascii="Times New Roman" w:eastAsia="標楷體" w:hAnsi="Times New Roman"/>
          <w:szCs w:val="24"/>
        </w:rPr>
      </w:pPr>
    </w:p>
    <w:p w:rsidR="008E0D97" w:rsidRDefault="008E0D97">
      <w:pPr>
        <w:widowControl/>
        <w:rPr>
          <w:rFonts w:ascii="Times New Roman" w:eastAsia="標楷體" w:hAnsi="Times New Roman"/>
          <w:szCs w:val="24"/>
        </w:rPr>
      </w:pPr>
    </w:p>
    <w:p w:rsidR="00A35514" w:rsidRPr="00A35514" w:rsidRDefault="00A35514">
      <w:pPr>
        <w:widowControl/>
        <w:rPr>
          <w:rFonts w:ascii="Times New Roman" w:eastAsia="標楷體" w:hAnsi="Times New Roman"/>
          <w:szCs w:val="24"/>
        </w:rPr>
        <w:sectPr w:rsidR="00A35514" w:rsidRPr="00A35514" w:rsidSect="007456EE">
          <w:footerReference w:type="default" r:id="rId8"/>
          <w:pgSz w:w="11906" w:h="16838"/>
          <w:pgMar w:top="1440" w:right="1800" w:bottom="1440" w:left="1800" w:header="851" w:footer="992" w:gutter="0"/>
          <w:cols w:space="425"/>
          <w:docGrid w:type="lines" w:linePitch="360"/>
        </w:sectPr>
      </w:pPr>
    </w:p>
    <w:tbl>
      <w:tblPr>
        <w:tblStyle w:val="a3"/>
        <w:tblW w:w="15850" w:type="dxa"/>
        <w:tblLook w:val="04A0" w:firstRow="1" w:lastRow="0" w:firstColumn="1" w:lastColumn="0" w:noHBand="0" w:noVBand="1"/>
      </w:tblPr>
      <w:tblGrid>
        <w:gridCol w:w="1206"/>
        <w:gridCol w:w="2730"/>
        <w:gridCol w:w="1756"/>
        <w:gridCol w:w="1756"/>
        <w:gridCol w:w="1877"/>
        <w:gridCol w:w="2442"/>
        <w:gridCol w:w="2019"/>
        <w:gridCol w:w="2064"/>
      </w:tblGrid>
      <w:tr w:rsidR="008E0D97" w:rsidRPr="005947C6" w:rsidTr="008E0D97">
        <w:trPr>
          <w:trHeight w:val="423"/>
        </w:trPr>
        <w:tc>
          <w:tcPr>
            <w:tcW w:w="15850" w:type="dxa"/>
            <w:gridSpan w:val="8"/>
          </w:tcPr>
          <w:p w:rsidR="008E0D97" w:rsidRPr="005947C6" w:rsidRDefault="008E0D97" w:rsidP="008E0D97">
            <w:pPr>
              <w:widowControl/>
              <w:jc w:val="center"/>
              <w:rPr>
                <w:rFonts w:ascii="標楷體" w:eastAsia="標楷體" w:hAnsi="標楷體"/>
                <w:b/>
                <w:sz w:val="22"/>
              </w:rPr>
            </w:pPr>
            <w:r w:rsidRPr="005947C6">
              <w:rPr>
                <w:rFonts w:ascii="標楷體" w:eastAsia="標楷體" w:hAnsi="標楷體" w:hint="eastAsia"/>
                <w:b/>
              </w:rPr>
              <w:lastRenderedPageBreak/>
              <w:t>2016親子環境影展節目表(暫定)</w:t>
            </w:r>
          </w:p>
        </w:tc>
      </w:tr>
      <w:tr w:rsidR="008E0D97" w:rsidRPr="005947C6" w:rsidTr="005947C6">
        <w:tc>
          <w:tcPr>
            <w:tcW w:w="0" w:type="auto"/>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地點</w:t>
            </w:r>
          </w:p>
        </w:tc>
        <w:tc>
          <w:tcPr>
            <w:tcW w:w="12579" w:type="dxa"/>
            <w:gridSpan w:val="6"/>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土銀展示館三樓簡報室</w:t>
            </w:r>
          </w:p>
        </w:tc>
        <w:tc>
          <w:tcPr>
            <w:tcW w:w="2064"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本館三樓視聽教室</w:t>
            </w:r>
          </w:p>
        </w:tc>
      </w:tr>
      <w:tr w:rsidR="005947C6" w:rsidRPr="005947C6" w:rsidTr="005947C6">
        <w:tc>
          <w:tcPr>
            <w:tcW w:w="0" w:type="auto"/>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日期</w:t>
            </w:r>
          </w:p>
        </w:tc>
        <w:tc>
          <w:tcPr>
            <w:tcW w:w="2730"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8月21日</w:t>
            </w:r>
          </w:p>
        </w:tc>
        <w:tc>
          <w:tcPr>
            <w:tcW w:w="1755"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8月23日</w:t>
            </w:r>
          </w:p>
        </w:tc>
        <w:tc>
          <w:tcPr>
            <w:tcW w:w="1756"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8月24日</w:t>
            </w:r>
          </w:p>
        </w:tc>
        <w:tc>
          <w:tcPr>
            <w:tcW w:w="1877"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8月25日</w:t>
            </w:r>
          </w:p>
        </w:tc>
        <w:tc>
          <w:tcPr>
            <w:tcW w:w="2442"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8月26日</w:t>
            </w:r>
          </w:p>
        </w:tc>
        <w:tc>
          <w:tcPr>
            <w:tcW w:w="2019"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8月27日</w:t>
            </w:r>
          </w:p>
        </w:tc>
        <w:tc>
          <w:tcPr>
            <w:tcW w:w="2064"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8月28日</w:t>
            </w: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1000-1030</w:t>
            </w:r>
          </w:p>
        </w:tc>
        <w:tc>
          <w:tcPr>
            <w:tcW w:w="2730" w:type="dxa"/>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【鄰居不是人!】歷屆得獎生態紀錄片</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三峽藍鵲的美麗與哀愁/夏之聲/教室後的大怪鳥 黑冠麻鷺/母親的大肚子(20’)</w:t>
            </w:r>
          </w:p>
        </w:tc>
        <w:tc>
          <w:tcPr>
            <w:tcW w:w="1755" w:type="dxa"/>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【我海有話說】</w:t>
            </w:r>
          </w:p>
          <w:p w:rsidR="008E0D97" w:rsidRPr="005947C6" w:rsidRDefault="008E0D97" w:rsidP="008E0D97">
            <w:pPr>
              <w:rPr>
                <w:rFonts w:ascii="標楷體" w:eastAsia="標楷體" w:hAnsi="標楷體"/>
                <w:sz w:val="22"/>
              </w:rPr>
            </w:pPr>
            <w:r w:rsidRPr="005947C6">
              <w:rPr>
                <w:rFonts w:ascii="標楷體" w:eastAsia="標楷體" w:hAnsi="標楷體" w:hint="eastAsia"/>
                <w:sz w:val="22"/>
              </w:rPr>
              <w:t>兒童海廢動畫合輯</w:t>
            </w:r>
          </w:p>
        </w:tc>
        <w:tc>
          <w:tcPr>
            <w:tcW w:w="1756"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2016得獎生態紀錄片</w:t>
            </w:r>
          </w:p>
        </w:tc>
        <w:tc>
          <w:tcPr>
            <w:tcW w:w="1877"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【我海有話說】</w:t>
            </w:r>
          </w:p>
          <w:p w:rsidR="008E0D97" w:rsidRPr="005947C6" w:rsidRDefault="008E0D97" w:rsidP="008E0D97">
            <w:pPr>
              <w:rPr>
                <w:rFonts w:ascii="標楷體" w:eastAsia="標楷體" w:hAnsi="標楷體"/>
                <w:sz w:val="22"/>
              </w:rPr>
            </w:pPr>
            <w:r w:rsidRPr="005947C6">
              <w:rPr>
                <w:rFonts w:ascii="標楷體" w:eastAsia="標楷體" w:hAnsi="標楷體" w:hint="eastAsia"/>
                <w:sz w:val="22"/>
              </w:rPr>
              <w:t>《大堡礁總動員》</w:t>
            </w:r>
          </w:p>
        </w:tc>
        <w:tc>
          <w:tcPr>
            <w:tcW w:w="2442"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歷屆</w:t>
            </w:r>
            <w:r w:rsidRPr="005947C6">
              <w:rPr>
                <w:rFonts w:ascii="標楷體" w:eastAsia="標楷體" w:hAnsi="標楷體"/>
                <w:sz w:val="22"/>
              </w:rPr>
              <w:t>得獎生態紀錄片</w:t>
            </w:r>
          </w:p>
          <w:p w:rsidR="008E0D97" w:rsidRPr="005947C6" w:rsidRDefault="008E0D97" w:rsidP="008E0D97">
            <w:pPr>
              <w:widowControl/>
              <w:rPr>
                <w:rFonts w:ascii="標楷體" w:eastAsia="標楷體" w:hAnsi="標楷體"/>
                <w:sz w:val="22"/>
              </w:rPr>
            </w:pPr>
            <w:r w:rsidRPr="005947C6">
              <w:rPr>
                <w:rFonts w:ascii="標楷體" w:eastAsia="標楷體" w:hAnsi="標楷體" w:cs="Arial"/>
                <w:color w:val="000000"/>
                <w:sz w:val="22"/>
                <w:shd w:val="clear" w:color="auto" w:fill="FFFFFF"/>
              </w:rPr>
              <w:t>尋紅記2/蛻/相遇大紫蝶/自然 我的家(20’)</w:t>
            </w:r>
            <w:r w:rsidRPr="005947C6">
              <w:rPr>
                <w:rFonts w:ascii="標楷體" w:eastAsia="標楷體" w:hAnsi="標楷體" w:cs="Arial"/>
                <w:color w:val="000000"/>
                <w:sz w:val="22"/>
              </w:rPr>
              <w:br/>
            </w:r>
            <w:r w:rsidRPr="005947C6">
              <w:rPr>
                <w:rFonts w:ascii="標楷體" w:eastAsia="標楷體" w:hAnsi="標楷體" w:cs="Arial"/>
                <w:color w:val="000000"/>
                <w:sz w:val="22"/>
                <w:shd w:val="clear" w:color="auto" w:fill="FFFFFF"/>
              </w:rPr>
              <w:t>鍬形蟲與我/這裡/飛天螳螂/我的老鄰居/Water(19’)</w:t>
            </w:r>
          </w:p>
        </w:tc>
        <w:tc>
          <w:tcPr>
            <w:tcW w:w="2019"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2016得獎</w:t>
            </w:r>
            <w:r w:rsidRPr="005947C6">
              <w:rPr>
                <w:rFonts w:ascii="標楷體" w:eastAsia="標楷體" w:hAnsi="標楷體" w:hint="eastAsia"/>
                <w:sz w:val="22"/>
              </w:rPr>
              <w:t>動畫</w:t>
            </w:r>
          </w:p>
        </w:tc>
        <w:tc>
          <w:tcPr>
            <w:tcW w:w="2064" w:type="dxa"/>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【鄰居不是人!】歷屆得獎生態紀錄片</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山中生態藏寶圖/高美濕地/第一次飛/動物的溝通密碼/自然 我的家(21’)</w:t>
            </w: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1030-1100</w:t>
            </w:r>
          </w:p>
        </w:tc>
        <w:tc>
          <w:tcPr>
            <w:tcW w:w="2730"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【爸媽充電站】</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爸媽請讓我知道，這片大地真實的樣子</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講座+ QA (1.5hr)</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講者：林真美</w:t>
            </w:r>
          </w:p>
        </w:tc>
        <w:tc>
          <w:tcPr>
            <w:tcW w:w="1755"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【我海有話說】</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海廢親子講座</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講者：劉欣維</w:t>
            </w:r>
          </w:p>
        </w:tc>
        <w:tc>
          <w:tcPr>
            <w:tcW w:w="1756" w:type="dxa"/>
            <w:vMerge/>
          </w:tcPr>
          <w:p w:rsidR="008E0D97" w:rsidRPr="005947C6" w:rsidRDefault="008E0D97" w:rsidP="008E0D97">
            <w:pPr>
              <w:widowControl/>
              <w:rPr>
                <w:rFonts w:ascii="標楷體" w:eastAsia="標楷體" w:hAnsi="標楷體"/>
                <w:sz w:val="22"/>
              </w:rPr>
            </w:pPr>
          </w:p>
        </w:tc>
        <w:tc>
          <w:tcPr>
            <w:tcW w:w="1877" w:type="dxa"/>
            <w:vMerge/>
          </w:tcPr>
          <w:p w:rsidR="008E0D97" w:rsidRPr="005947C6" w:rsidRDefault="008E0D97" w:rsidP="008E0D97">
            <w:pPr>
              <w:widowControl/>
              <w:rPr>
                <w:rFonts w:ascii="標楷體" w:eastAsia="標楷體" w:hAnsi="標楷體"/>
                <w:sz w:val="22"/>
              </w:rPr>
            </w:pPr>
          </w:p>
        </w:tc>
        <w:tc>
          <w:tcPr>
            <w:tcW w:w="2442" w:type="dxa"/>
            <w:vMerge/>
          </w:tcPr>
          <w:p w:rsidR="008E0D97" w:rsidRPr="005947C6" w:rsidRDefault="008E0D97" w:rsidP="008E0D97">
            <w:pPr>
              <w:widowControl/>
              <w:rPr>
                <w:rFonts w:ascii="標楷體" w:eastAsia="標楷體" w:hAnsi="標楷體"/>
                <w:sz w:val="22"/>
              </w:rPr>
            </w:pPr>
          </w:p>
        </w:tc>
        <w:tc>
          <w:tcPr>
            <w:tcW w:w="2019" w:type="dxa"/>
            <w:vMerge/>
          </w:tcPr>
          <w:p w:rsidR="008E0D97" w:rsidRPr="005947C6" w:rsidRDefault="008E0D97" w:rsidP="008E0D97">
            <w:pPr>
              <w:widowControl/>
              <w:rPr>
                <w:rFonts w:ascii="標楷體" w:eastAsia="標楷體" w:hAnsi="標楷體"/>
                <w:sz w:val="22"/>
              </w:rPr>
            </w:pPr>
          </w:p>
        </w:tc>
        <w:tc>
          <w:tcPr>
            <w:tcW w:w="2064"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【爸媽充電站】</w:t>
            </w:r>
          </w:p>
          <w:p w:rsidR="008E0D97" w:rsidRPr="005947C6" w:rsidRDefault="008E0D97" w:rsidP="008E0D97">
            <w:pPr>
              <w:rPr>
                <w:rFonts w:ascii="標楷體" w:eastAsia="標楷體" w:hAnsi="標楷體"/>
                <w:sz w:val="22"/>
              </w:rPr>
            </w:pPr>
            <w:r w:rsidRPr="005947C6">
              <w:rPr>
                <w:rFonts w:ascii="標楷體" w:eastAsia="標楷體" w:hAnsi="標楷體" w:hint="eastAsia"/>
                <w:sz w:val="22"/>
              </w:rPr>
              <w:t>如何用嘴巴愛地球</w:t>
            </w:r>
          </w:p>
          <w:p w:rsidR="008E0D97" w:rsidRPr="005947C6" w:rsidRDefault="008E0D97" w:rsidP="008E0D97">
            <w:pPr>
              <w:rPr>
                <w:rFonts w:ascii="標楷體" w:eastAsia="標楷體" w:hAnsi="標楷體"/>
                <w:sz w:val="22"/>
              </w:rPr>
            </w:pPr>
            <w:r w:rsidRPr="005947C6">
              <w:rPr>
                <w:rFonts w:ascii="標楷體" w:eastAsia="標楷體" w:hAnsi="標楷體" w:hint="eastAsia"/>
                <w:sz w:val="22"/>
              </w:rPr>
              <w:t>講者：番紅花</w:t>
            </w: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1100-1130</w:t>
            </w:r>
          </w:p>
        </w:tc>
        <w:tc>
          <w:tcPr>
            <w:tcW w:w="2730" w:type="dxa"/>
            <w:vMerge/>
          </w:tcPr>
          <w:p w:rsidR="008E0D97" w:rsidRPr="005947C6" w:rsidRDefault="008E0D97" w:rsidP="008E0D97">
            <w:pPr>
              <w:widowControl/>
              <w:rPr>
                <w:rFonts w:ascii="標楷體" w:eastAsia="標楷體" w:hAnsi="標楷體"/>
                <w:sz w:val="22"/>
              </w:rPr>
            </w:pPr>
          </w:p>
        </w:tc>
        <w:tc>
          <w:tcPr>
            <w:tcW w:w="1755" w:type="dxa"/>
            <w:vMerge/>
          </w:tcPr>
          <w:p w:rsidR="008E0D97" w:rsidRPr="005947C6" w:rsidRDefault="008E0D97" w:rsidP="008E0D97">
            <w:pPr>
              <w:widowControl/>
              <w:rPr>
                <w:rFonts w:ascii="標楷體" w:eastAsia="標楷體" w:hAnsi="標楷體"/>
                <w:sz w:val="22"/>
              </w:rPr>
            </w:pPr>
          </w:p>
        </w:tc>
        <w:tc>
          <w:tcPr>
            <w:tcW w:w="1756"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林務局長片</w:t>
            </w:r>
          </w:p>
          <w:p w:rsidR="008E0D97" w:rsidRPr="005947C6" w:rsidRDefault="008E0D97" w:rsidP="008E0D97">
            <w:pPr>
              <w:widowControl/>
              <w:rPr>
                <w:rFonts w:ascii="標楷體" w:eastAsia="標楷體" w:hAnsi="標楷體"/>
                <w:sz w:val="22"/>
              </w:rPr>
            </w:pPr>
            <w:r w:rsidRPr="005947C6">
              <w:rPr>
                <w:rFonts w:ascii="標楷體" w:eastAsia="標楷體" w:hAnsi="標楷體" w:cs="Arial"/>
                <w:color w:val="000000"/>
                <w:sz w:val="22"/>
                <w:shd w:val="clear" w:color="auto" w:fill="FFFFFF"/>
              </w:rPr>
              <w:t>幻蛾－</w:t>
            </w:r>
            <w:r w:rsidR="00292E94">
              <w:rPr>
                <w:rFonts w:ascii="標楷體" w:eastAsia="標楷體" w:hAnsi="標楷體" w:cs="Arial"/>
                <w:color w:val="000000"/>
                <w:sz w:val="22"/>
                <w:shd w:val="clear" w:color="auto" w:fill="FFFFFF"/>
              </w:rPr>
              <w:t>臺灣</w:t>
            </w:r>
            <w:r w:rsidRPr="005947C6">
              <w:rPr>
                <w:rFonts w:ascii="標楷體" w:eastAsia="標楷體" w:hAnsi="標楷體" w:cs="Arial"/>
                <w:color w:val="000000"/>
                <w:sz w:val="22"/>
                <w:shd w:val="clear" w:color="auto" w:fill="FFFFFF"/>
              </w:rPr>
              <w:t>蛾類之美(25')</w:t>
            </w:r>
            <w:r w:rsidRPr="005947C6">
              <w:rPr>
                <w:rFonts w:ascii="標楷體" w:eastAsia="標楷體" w:hAnsi="標楷體" w:cs="Arial" w:hint="eastAsia"/>
                <w:color w:val="000000"/>
                <w:sz w:val="22"/>
              </w:rPr>
              <w:t>/</w:t>
            </w:r>
            <w:r w:rsidR="00292E94">
              <w:rPr>
                <w:rFonts w:ascii="標楷體" w:eastAsia="標楷體" w:hAnsi="標楷體" w:cs="Arial"/>
                <w:color w:val="000000"/>
                <w:sz w:val="22"/>
                <w:shd w:val="clear" w:color="auto" w:fill="FFFFFF"/>
              </w:rPr>
              <w:t>臺灣</w:t>
            </w:r>
            <w:r w:rsidRPr="005947C6">
              <w:rPr>
                <w:rFonts w:ascii="標楷體" w:eastAsia="標楷體" w:hAnsi="標楷體" w:cs="Arial"/>
                <w:color w:val="000000"/>
                <w:sz w:val="22"/>
                <w:shd w:val="clear" w:color="auto" w:fill="FFFFFF"/>
              </w:rPr>
              <w:t>蝙蝠多樣性(14')</w:t>
            </w:r>
          </w:p>
        </w:tc>
        <w:tc>
          <w:tcPr>
            <w:tcW w:w="1877" w:type="dxa"/>
            <w:vMerge/>
          </w:tcPr>
          <w:p w:rsidR="008E0D97" w:rsidRPr="005947C6" w:rsidRDefault="008E0D97" w:rsidP="008E0D97">
            <w:pPr>
              <w:widowControl/>
              <w:rPr>
                <w:rFonts w:ascii="標楷體" w:eastAsia="標楷體" w:hAnsi="標楷體"/>
                <w:sz w:val="22"/>
              </w:rPr>
            </w:pPr>
          </w:p>
        </w:tc>
        <w:tc>
          <w:tcPr>
            <w:tcW w:w="2442"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林務局長片</w:t>
            </w:r>
          </w:p>
          <w:p w:rsidR="008E0D97" w:rsidRPr="005947C6" w:rsidRDefault="008E0D97" w:rsidP="008E0D97">
            <w:pPr>
              <w:widowControl/>
              <w:rPr>
                <w:rFonts w:ascii="標楷體" w:eastAsia="標楷體" w:hAnsi="標楷體"/>
                <w:sz w:val="22"/>
              </w:rPr>
            </w:pPr>
            <w:r w:rsidRPr="005947C6">
              <w:rPr>
                <w:rFonts w:ascii="標楷體" w:eastAsia="標楷體" w:hAnsi="標楷體" w:cs="Arial"/>
                <w:color w:val="000000"/>
                <w:sz w:val="22"/>
                <w:shd w:val="clear" w:color="auto" w:fill="FFFFFF"/>
              </w:rPr>
              <w:t>蕨色臺灣--臺灣的蕨類多樣性(24')</w:t>
            </w:r>
            <w:r w:rsidRPr="005947C6">
              <w:rPr>
                <w:rFonts w:ascii="標楷體" w:eastAsia="標楷體" w:hAnsi="標楷體" w:cs="Arial" w:hint="eastAsia"/>
                <w:color w:val="000000"/>
                <w:sz w:val="22"/>
              </w:rPr>
              <w:t>/</w:t>
            </w:r>
            <w:r w:rsidRPr="005947C6">
              <w:rPr>
                <w:rFonts w:ascii="標楷體" w:eastAsia="標楷體" w:hAnsi="標楷體" w:cs="Arial"/>
                <w:color w:val="000000"/>
                <w:sz w:val="22"/>
                <w:shd w:val="clear" w:color="auto" w:fill="FFFFFF"/>
              </w:rPr>
              <w:t xml:space="preserve">世界遺產 </w:t>
            </w:r>
            <w:r w:rsidR="00292E94">
              <w:rPr>
                <w:rFonts w:ascii="標楷體" w:eastAsia="標楷體" w:hAnsi="標楷體" w:cs="Arial"/>
                <w:color w:val="000000"/>
                <w:sz w:val="22"/>
                <w:shd w:val="clear" w:color="auto" w:fill="FFFFFF"/>
              </w:rPr>
              <w:t>臺灣</w:t>
            </w:r>
            <w:r w:rsidRPr="005947C6">
              <w:rPr>
                <w:rFonts w:ascii="標楷體" w:eastAsia="標楷體" w:hAnsi="標楷體" w:cs="Arial"/>
                <w:color w:val="000000"/>
                <w:sz w:val="22"/>
                <w:shd w:val="clear" w:color="auto" w:fill="FFFFFF"/>
              </w:rPr>
              <w:t>檜木(22')</w:t>
            </w:r>
          </w:p>
        </w:tc>
        <w:tc>
          <w:tcPr>
            <w:tcW w:w="2019"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林務局長片</w:t>
            </w:r>
          </w:p>
          <w:p w:rsidR="008E0D97" w:rsidRPr="005947C6" w:rsidRDefault="008E0D97" w:rsidP="008E0D97">
            <w:pPr>
              <w:widowControl/>
              <w:rPr>
                <w:rFonts w:ascii="標楷體" w:eastAsia="標楷體" w:hAnsi="標楷體"/>
                <w:sz w:val="22"/>
              </w:rPr>
            </w:pPr>
            <w:r w:rsidRPr="005947C6">
              <w:rPr>
                <w:rFonts w:ascii="標楷體" w:eastAsia="標楷體" w:hAnsi="標楷體" w:cs="Arial"/>
                <w:color w:val="000000"/>
                <w:sz w:val="22"/>
                <w:shd w:val="clear" w:color="auto" w:fill="FFFFFF"/>
              </w:rPr>
              <w:t>默默者存－冰河孑遺山椒魚(24')</w:t>
            </w:r>
            <w:r w:rsidRPr="005947C6">
              <w:rPr>
                <w:rFonts w:ascii="標楷體" w:eastAsia="標楷體" w:hAnsi="標楷體" w:cs="Arial" w:hint="eastAsia"/>
                <w:color w:val="000000"/>
                <w:sz w:val="22"/>
              </w:rPr>
              <w:t>/</w:t>
            </w:r>
            <w:r w:rsidRPr="005947C6">
              <w:rPr>
                <w:rFonts w:ascii="標楷體" w:eastAsia="標楷體" w:hAnsi="標楷體" w:cs="Arial"/>
                <w:color w:val="000000"/>
                <w:sz w:val="22"/>
                <w:shd w:val="clear" w:color="auto" w:fill="FFFFFF"/>
              </w:rPr>
              <w:t>濕地生態大探索(18')</w:t>
            </w:r>
          </w:p>
        </w:tc>
        <w:tc>
          <w:tcPr>
            <w:tcW w:w="2064" w:type="dxa"/>
            <w:vMerge/>
          </w:tcPr>
          <w:p w:rsidR="008E0D97" w:rsidRPr="005947C6" w:rsidRDefault="008E0D97" w:rsidP="008E0D97">
            <w:pPr>
              <w:widowControl/>
              <w:rPr>
                <w:rFonts w:ascii="標楷體" w:eastAsia="標楷體" w:hAnsi="標楷體"/>
                <w:sz w:val="22"/>
              </w:rPr>
            </w:pP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1130-1200</w:t>
            </w:r>
          </w:p>
        </w:tc>
        <w:tc>
          <w:tcPr>
            <w:tcW w:w="2730" w:type="dxa"/>
            <w:vMerge/>
          </w:tcPr>
          <w:p w:rsidR="008E0D97" w:rsidRPr="005947C6" w:rsidRDefault="008E0D97" w:rsidP="008E0D97">
            <w:pPr>
              <w:widowControl/>
              <w:rPr>
                <w:rFonts w:ascii="標楷體" w:eastAsia="標楷體" w:hAnsi="標楷體"/>
                <w:sz w:val="22"/>
              </w:rPr>
            </w:pPr>
          </w:p>
        </w:tc>
        <w:tc>
          <w:tcPr>
            <w:tcW w:w="1755" w:type="dxa"/>
            <w:vMerge/>
          </w:tcPr>
          <w:p w:rsidR="008E0D97" w:rsidRPr="005947C6" w:rsidRDefault="008E0D97" w:rsidP="008E0D97">
            <w:pPr>
              <w:widowControl/>
              <w:rPr>
                <w:rFonts w:ascii="標楷體" w:eastAsia="標楷體" w:hAnsi="標楷體"/>
                <w:sz w:val="22"/>
              </w:rPr>
            </w:pPr>
          </w:p>
        </w:tc>
        <w:tc>
          <w:tcPr>
            <w:tcW w:w="1756" w:type="dxa"/>
            <w:vMerge/>
          </w:tcPr>
          <w:p w:rsidR="008E0D97" w:rsidRPr="005947C6" w:rsidRDefault="008E0D97" w:rsidP="008E0D97">
            <w:pPr>
              <w:widowControl/>
              <w:rPr>
                <w:rFonts w:ascii="標楷體" w:eastAsia="標楷體" w:hAnsi="標楷體"/>
                <w:sz w:val="22"/>
              </w:rPr>
            </w:pPr>
          </w:p>
        </w:tc>
        <w:tc>
          <w:tcPr>
            <w:tcW w:w="1877" w:type="dxa"/>
            <w:vMerge/>
          </w:tcPr>
          <w:p w:rsidR="008E0D97" w:rsidRPr="005947C6" w:rsidRDefault="008E0D97" w:rsidP="008E0D97">
            <w:pPr>
              <w:widowControl/>
              <w:rPr>
                <w:rFonts w:ascii="標楷體" w:eastAsia="標楷體" w:hAnsi="標楷體"/>
                <w:sz w:val="22"/>
              </w:rPr>
            </w:pPr>
          </w:p>
        </w:tc>
        <w:tc>
          <w:tcPr>
            <w:tcW w:w="2442" w:type="dxa"/>
            <w:vMerge/>
          </w:tcPr>
          <w:p w:rsidR="008E0D97" w:rsidRPr="005947C6" w:rsidRDefault="008E0D97" w:rsidP="008E0D97">
            <w:pPr>
              <w:widowControl/>
              <w:rPr>
                <w:rFonts w:ascii="標楷體" w:eastAsia="標楷體" w:hAnsi="標楷體"/>
                <w:sz w:val="22"/>
              </w:rPr>
            </w:pPr>
          </w:p>
        </w:tc>
        <w:tc>
          <w:tcPr>
            <w:tcW w:w="2019" w:type="dxa"/>
            <w:vMerge/>
          </w:tcPr>
          <w:p w:rsidR="008E0D97" w:rsidRPr="005947C6" w:rsidRDefault="008E0D97" w:rsidP="008E0D97">
            <w:pPr>
              <w:widowControl/>
              <w:rPr>
                <w:rFonts w:ascii="標楷體" w:eastAsia="標楷體" w:hAnsi="標楷體"/>
                <w:sz w:val="22"/>
              </w:rPr>
            </w:pPr>
          </w:p>
        </w:tc>
        <w:tc>
          <w:tcPr>
            <w:tcW w:w="2064" w:type="dxa"/>
            <w:vMerge/>
          </w:tcPr>
          <w:p w:rsidR="008E0D97" w:rsidRPr="005947C6" w:rsidRDefault="008E0D97" w:rsidP="008E0D97">
            <w:pPr>
              <w:widowControl/>
              <w:rPr>
                <w:rFonts w:ascii="標楷體" w:eastAsia="標楷體" w:hAnsi="標楷體"/>
                <w:sz w:val="22"/>
              </w:rPr>
            </w:pPr>
          </w:p>
        </w:tc>
      </w:tr>
      <w:tr w:rsidR="008E0D97"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1200-1400</w:t>
            </w:r>
          </w:p>
        </w:tc>
        <w:tc>
          <w:tcPr>
            <w:tcW w:w="14643" w:type="dxa"/>
            <w:gridSpan w:val="7"/>
          </w:tcPr>
          <w:p w:rsidR="008E0D97" w:rsidRPr="005947C6" w:rsidRDefault="008E0D97" w:rsidP="008E0D97">
            <w:pPr>
              <w:widowControl/>
              <w:jc w:val="center"/>
              <w:rPr>
                <w:rFonts w:ascii="標楷體" w:eastAsia="標楷體" w:hAnsi="標楷體"/>
                <w:sz w:val="22"/>
              </w:rPr>
            </w:pPr>
            <w:r w:rsidRPr="005947C6">
              <w:rPr>
                <w:rFonts w:ascii="標楷體" w:eastAsia="標楷體" w:hAnsi="標楷體" w:hint="eastAsia"/>
                <w:sz w:val="22"/>
              </w:rPr>
              <w:t>中場休息</w:t>
            </w: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1400-1430</w:t>
            </w:r>
          </w:p>
        </w:tc>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b/>
                <w:sz w:val="22"/>
              </w:rPr>
            </w:pPr>
            <w:r w:rsidRPr="005947C6">
              <w:rPr>
                <w:rFonts w:ascii="標楷體" w:eastAsia="標楷體" w:hAnsi="標楷體"/>
                <w:sz w:val="22"/>
              </w:rPr>
              <w:t>2016得獎生態紀錄片</w:t>
            </w:r>
          </w:p>
        </w:tc>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2016得獎</w:t>
            </w:r>
            <w:r w:rsidRPr="005947C6">
              <w:rPr>
                <w:rFonts w:ascii="標楷體" w:eastAsia="標楷體" w:hAnsi="標楷體" w:hint="eastAsia"/>
                <w:sz w:val="22"/>
              </w:rPr>
              <w:t>動畫</w:t>
            </w:r>
          </w:p>
        </w:tc>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2016得獎</w:t>
            </w:r>
            <w:r w:rsidRPr="005947C6">
              <w:rPr>
                <w:rFonts w:ascii="標楷體" w:eastAsia="標楷體" w:hAnsi="標楷體" w:hint="eastAsia"/>
                <w:sz w:val="22"/>
              </w:rPr>
              <w:t>動畫</w:t>
            </w:r>
          </w:p>
        </w:tc>
        <w:tc>
          <w:tcPr>
            <w:tcW w:w="1877" w:type="dxa"/>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2016得獎生態紀錄片</w:t>
            </w:r>
          </w:p>
        </w:tc>
        <w:tc>
          <w:tcPr>
            <w:tcW w:w="2442" w:type="dxa"/>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【我海有話說】</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兒童海廢動畫合輯</w:t>
            </w:r>
          </w:p>
        </w:tc>
        <w:tc>
          <w:tcPr>
            <w:tcW w:w="2019" w:type="dxa"/>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歷屆</w:t>
            </w:r>
            <w:r w:rsidRPr="005947C6">
              <w:rPr>
                <w:rFonts w:ascii="標楷體" w:eastAsia="標楷體" w:hAnsi="標楷體"/>
                <w:sz w:val="22"/>
              </w:rPr>
              <w:t>得獎生態紀錄片</w:t>
            </w:r>
          </w:p>
        </w:tc>
        <w:tc>
          <w:tcPr>
            <w:tcW w:w="2064"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【爸媽充電站】</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太陽的孩子</w:t>
            </w:r>
            <w:r w:rsidRPr="005947C6">
              <w:rPr>
                <w:rFonts w:ascii="標楷體" w:eastAsia="標楷體" w:hAnsi="標楷體"/>
                <w:sz w:val="22"/>
              </w:rPr>
              <w:t>（</w:t>
            </w:r>
            <w:r w:rsidRPr="005947C6">
              <w:rPr>
                <w:rFonts w:ascii="標楷體" w:eastAsia="標楷體" w:hAnsi="標楷體" w:hint="eastAsia"/>
                <w:sz w:val="22"/>
              </w:rPr>
              <w:t>10</w:t>
            </w:r>
            <w:r w:rsidRPr="005947C6">
              <w:rPr>
                <w:rFonts w:ascii="標楷體" w:eastAsia="標楷體" w:hAnsi="標楷體"/>
                <w:sz w:val="22"/>
              </w:rPr>
              <w:t>0’）</w:t>
            </w:r>
          </w:p>
          <w:p w:rsidR="008E0D97" w:rsidRPr="005947C6" w:rsidRDefault="008E0D97" w:rsidP="008E0D97">
            <w:pPr>
              <w:rPr>
                <w:rFonts w:ascii="標楷體" w:eastAsia="標楷體" w:hAnsi="標楷體"/>
                <w:sz w:val="22"/>
              </w:rPr>
            </w:pPr>
            <w:r w:rsidRPr="005947C6">
              <w:rPr>
                <w:rFonts w:ascii="標楷體" w:eastAsia="標楷體" w:hAnsi="標楷體" w:hint="eastAsia"/>
                <w:sz w:val="22"/>
              </w:rPr>
              <w:t>與談：黃淑玲&amp;小男</w:t>
            </w:r>
          </w:p>
          <w:p w:rsidR="008E0D97" w:rsidRPr="005947C6" w:rsidRDefault="008E0D97" w:rsidP="008E0D97">
            <w:pPr>
              <w:rPr>
                <w:rFonts w:ascii="標楷體" w:eastAsia="標楷體" w:hAnsi="標楷體"/>
                <w:sz w:val="22"/>
              </w:rPr>
            </w:pPr>
            <w:r w:rsidRPr="005947C6">
              <w:rPr>
                <w:rFonts w:ascii="標楷體" w:eastAsia="標楷體" w:hAnsi="標楷體" w:hint="eastAsia"/>
                <w:sz w:val="22"/>
              </w:rPr>
              <w:t>主持：劉欣維</w:t>
            </w: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1430-1500</w:t>
            </w:r>
          </w:p>
        </w:tc>
        <w:tc>
          <w:tcPr>
            <w:tcW w:w="0" w:type="auto"/>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【爸媽充電站】</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《返鄉的進擊》(35</w:t>
            </w:r>
            <w:r w:rsidRPr="005947C6">
              <w:rPr>
                <w:rFonts w:ascii="標楷體" w:eastAsia="標楷體" w:hAnsi="標楷體"/>
                <w:sz w:val="22"/>
              </w:rPr>
              <w:t>’</w:t>
            </w:r>
            <w:r w:rsidRPr="005947C6">
              <w:rPr>
                <w:rFonts w:ascii="標楷體" w:eastAsia="標楷體" w:hAnsi="標楷體" w:hint="eastAsia"/>
                <w:sz w:val="22"/>
              </w:rPr>
              <w:t>)</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講者：許震唐</w:t>
            </w:r>
          </w:p>
        </w:tc>
        <w:tc>
          <w:tcPr>
            <w:tcW w:w="0" w:type="auto"/>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【我孩有話說】</w:t>
            </w:r>
            <w:r w:rsidRPr="005947C6">
              <w:rPr>
                <w:rFonts w:ascii="標楷體" w:eastAsia="標楷體" w:hAnsi="標楷體"/>
                <w:sz w:val="22"/>
              </w:rPr>
              <w:br/>
              <w:t>《米芽米咕人》</w:t>
            </w:r>
          </w:p>
        </w:tc>
        <w:tc>
          <w:tcPr>
            <w:tcW w:w="0" w:type="auto"/>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【導演說故事】</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影片（</w:t>
            </w:r>
            <w:r w:rsidRPr="005947C6">
              <w:rPr>
                <w:rFonts w:ascii="標楷體" w:eastAsia="標楷體" w:hAnsi="標楷體" w:hint="eastAsia"/>
                <w:sz w:val="22"/>
              </w:rPr>
              <w:t>30</w:t>
            </w:r>
            <w:r w:rsidRPr="005947C6">
              <w:rPr>
                <w:rFonts w:ascii="標楷體" w:eastAsia="標楷體" w:hAnsi="標楷體"/>
                <w:sz w:val="22"/>
              </w:rPr>
              <w:t>’）</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講座（1.5</w:t>
            </w:r>
            <w:r w:rsidRPr="005947C6">
              <w:rPr>
                <w:rFonts w:ascii="標楷體" w:eastAsia="標楷體" w:hAnsi="標楷體" w:hint="eastAsia"/>
                <w:sz w:val="22"/>
              </w:rPr>
              <w:t>hr</w:t>
            </w:r>
            <w:r w:rsidRPr="005947C6">
              <w:rPr>
                <w:rFonts w:ascii="標楷體" w:eastAsia="標楷體" w:hAnsi="標楷體"/>
                <w:sz w:val="22"/>
              </w:rPr>
              <w:t>）</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講者：玉米辰</w:t>
            </w:r>
          </w:p>
        </w:tc>
        <w:tc>
          <w:tcPr>
            <w:tcW w:w="1877"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【導演說故事】</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《老鷹想飛》</w:t>
            </w:r>
            <w:r w:rsidRPr="005947C6">
              <w:rPr>
                <w:rFonts w:ascii="標楷體" w:eastAsia="標楷體" w:hAnsi="標楷體"/>
                <w:sz w:val="22"/>
              </w:rPr>
              <w:t>（1</w:t>
            </w:r>
            <w:r w:rsidRPr="005947C6">
              <w:rPr>
                <w:rFonts w:ascii="標楷體" w:eastAsia="標楷體" w:hAnsi="標楷體" w:hint="eastAsia"/>
                <w:sz w:val="22"/>
              </w:rPr>
              <w:t>hr</w:t>
            </w:r>
            <w:r w:rsidRPr="005947C6">
              <w:rPr>
                <w:rFonts w:ascii="標楷體" w:eastAsia="標楷體" w:hAnsi="標楷體"/>
                <w:sz w:val="22"/>
              </w:rPr>
              <w:t>）</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講座（1</w:t>
            </w:r>
            <w:r w:rsidRPr="005947C6">
              <w:rPr>
                <w:rFonts w:ascii="標楷體" w:eastAsia="標楷體" w:hAnsi="標楷體" w:hint="eastAsia"/>
                <w:sz w:val="22"/>
              </w:rPr>
              <w:t>hr</w:t>
            </w:r>
            <w:r w:rsidRPr="005947C6">
              <w:rPr>
                <w:rFonts w:ascii="標楷體" w:eastAsia="標楷體" w:hAnsi="標楷體"/>
                <w:sz w:val="22"/>
              </w:rPr>
              <w:t>）</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講者：梁皆得</w:t>
            </w:r>
          </w:p>
        </w:tc>
        <w:tc>
          <w:tcPr>
            <w:tcW w:w="2442"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【我孩有話說】</w:t>
            </w:r>
            <w:r w:rsidRPr="005947C6">
              <w:rPr>
                <w:rFonts w:ascii="標楷體" w:eastAsia="標楷體" w:hAnsi="標楷體"/>
                <w:sz w:val="22"/>
              </w:rPr>
              <w:br/>
              <w:t>《大雨大雨一直下》</w:t>
            </w:r>
          </w:p>
        </w:tc>
        <w:tc>
          <w:tcPr>
            <w:tcW w:w="2019"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【爸媽充電站】</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《潟湖生態追追追》</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講者：賴榮孝、陳江河</w:t>
            </w:r>
          </w:p>
        </w:tc>
        <w:tc>
          <w:tcPr>
            <w:tcW w:w="2064" w:type="dxa"/>
            <w:vMerge/>
          </w:tcPr>
          <w:p w:rsidR="008E0D97" w:rsidRPr="005947C6" w:rsidRDefault="008E0D97" w:rsidP="008E0D97">
            <w:pPr>
              <w:widowControl/>
              <w:rPr>
                <w:rFonts w:ascii="標楷體" w:eastAsia="標楷體" w:hAnsi="標楷體"/>
                <w:sz w:val="22"/>
              </w:rPr>
            </w:pP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1500-1530</w:t>
            </w:r>
          </w:p>
        </w:tc>
        <w:tc>
          <w:tcPr>
            <w:tcW w:w="0" w:type="auto"/>
            <w:vMerge/>
          </w:tcPr>
          <w:p w:rsidR="008E0D97" w:rsidRPr="005947C6" w:rsidRDefault="008E0D97" w:rsidP="008E0D97">
            <w:pPr>
              <w:widowControl/>
              <w:rPr>
                <w:rFonts w:ascii="標楷體" w:eastAsia="標楷體" w:hAnsi="標楷體"/>
                <w:sz w:val="22"/>
              </w:rPr>
            </w:pPr>
          </w:p>
        </w:tc>
        <w:tc>
          <w:tcPr>
            <w:tcW w:w="0" w:type="auto"/>
            <w:vMerge/>
          </w:tcPr>
          <w:p w:rsidR="008E0D97" w:rsidRPr="005947C6" w:rsidRDefault="008E0D97" w:rsidP="008E0D97">
            <w:pPr>
              <w:widowControl/>
              <w:rPr>
                <w:rFonts w:ascii="標楷體" w:eastAsia="標楷體" w:hAnsi="標楷體"/>
                <w:sz w:val="22"/>
              </w:rPr>
            </w:pPr>
          </w:p>
        </w:tc>
        <w:tc>
          <w:tcPr>
            <w:tcW w:w="0" w:type="auto"/>
            <w:vMerge/>
          </w:tcPr>
          <w:p w:rsidR="008E0D97" w:rsidRPr="005947C6" w:rsidRDefault="008E0D97" w:rsidP="008E0D97">
            <w:pPr>
              <w:widowControl/>
              <w:rPr>
                <w:rFonts w:ascii="標楷體" w:eastAsia="標楷體" w:hAnsi="標楷體"/>
                <w:sz w:val="22"/>
              </w:rPr>
            </w:pPr>
          </w:p>
        </w:tc>
        <w:tc>
          <w:tcPr>
            <w:tcW w:w="1877" w:type="dxa"/>
            <w:vMerge/>
          </w:tcPr>
          <w:p w:rsidR="008E0D97" w:rsidRPr="005947C6" w:rsidRDefault="008E0D97" w:rsidP="008E0D97">
            <w:pPr>
              <w:widowControl/>
              <w:rPr>
                <w:rFonts w:ascii="標楷體" w:eastAsia="標楷體" w:hAnsi="標楷體"/>
                <w:sz w:val="22"/>
              </w:rPr>
            </w:pPr>
          </w:p>
        </w:tc>
        <w:tc>
          <w:tcPr>
            <w:tcW w:w="2442" w:type="dxa"/>
            <w:vMerge/>
          </w:tcPr>
          <w:p w:rsidR="008E0D97" w:rsidRPr="005947C6" w:rsidRDefault="008E0D97" w:rsidP="008E0D97">
            <w:pPr>
              <w:widowControl/>
              <w:rPr>
                <w:rFonts w:ascii="標楷體" w:eastAsia="標楷體" w:hAnsi="標楷體"/>
                <w:sz w:val="22"/>
              </w:rPr>
            </w:pPr>
          </w:p>
        </w:tc>
        <w:tc>
          <w:tcPr>
            <w:tcW w:w="2019" w:type="dxa"/>
            <w:vMerge/>
          </w:tcPr>
          <w:p w:rsidR="008E0D97" w:rsidRPr="005947C6" w:rsidRDefault="008E0D97" w:rsidP="008E0D97">
            <w:pPr>
              <w:widowControl/>
              <w:rPr>
                <w:rFonts w:ascii="標楷體" w:eastAsia="標楷體" w:hAnsi="標楷體"/>
                <w:sz w:val="22"/>
              </w:rPr>
            </w:pPr>
          </w:p>
        </w:tc>
        <w:tc>
          <w:tcPr>
            <w:tcW w:w="2064" w:type="dxa"/>
            <w:vMerge/>
          </w:tcPr>
          <w:p w:rsidR="008E0D97" w:rsidRPr="005947C6" w:rsidRDefault="008E0D97" w:rsidP="008E0D97">
            <w:pPr>
              <w:widowControl/>
              <w:rPr>
                <w:rFonts w:ascii="標楷體" w:eastAsia="標楷體" w:hAnsi="標楷體"/>
                <w:sz w:val="22"/>
              </w:rPr>
            </w:pP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1530-1600</w:t>
            </w:r>
          </w:p>
        </w:tc>
        <w:tc>
          <w:tcPr>
            <w:tcW w:w="0" w:type="auto"/>
            <w:vMerge/>
          </w:tcPr>
          <w:p w:rsidR="008E0D97" w:rsidRPr="005947C6" w:rsidRDefault="008E0D97" w:rsidP="008E0D97">
            <w:pPr>
              <w:widowControl/>
              <w:rPr>
                <w:rFonts w:ascii="標楷體" w:eastAsia="標楷體" w:hAnsi="標楷體"/>
                <w:sz w:val="22"/>
              </w:rPr>
            </w:pPr>
          </w:p>
        </w:tc>
        <w:tc>
          <w:tcPr>
            <w:tcW w:w="0" w:type="auto"/>
            <w:vMerge/>
          </w:tcPr>
          <w:p w:rsidR="008E0D97" w:rsidRPr="005947C6" w:rsidRDefault="008E0D97" w:rsidP="008E0D97">
            <w:pPr>
              <w:widowControl/>
              <w:rPr>
                <w:rFonts w:ascii="標楷體" w:eastAsia="標楷體" w:hAnsi="標楷體"/>
                <w:sz w:val="22"/>
              </w:rPr>
            </w:pPr>
          </w:p>
        </w:tc>
        <w:tc>
          <w:tcPr>
            <w:tcW w:w="0" w:type="auto"/>
            <w:vMerge/>
          </w:tcPr>
          <w:p w:rsidR="008E0D97" w:rsidRPr="005947C6" w:rsidRDefault="008E0D97" w:rsidP="008E0D97">
            <w:pPr>
              <w:widowControl/>
              <w:rPr>
                <w:rFonts w:ascii="標楷體" w:eastAsia="標楷體" w:hAnsi="標楷體"/>
                <w:sz w:val="22"/>
              </w:rPr>
            </w:pPr>
          </w:p>
        </w:tc>
        <w:tc>
          <w:tcPr>
            <w:tcW w:w="1877" w:type="dxa"/>
            <w:vMerge/>
          </w:tcPr>
          <w:p w:rsidR="008E0D97" w:rsidRPr="005947C6" w:rsidRDefault="008E0D97" w:rsidP="008E0D97">
            <w:pPr>
              <w:widowControl/>
              <w:rPr>
                <w:rFonts w:ascii="標楷體" w:eastAsia="標楷體" w:hAnsi="標楷體"/>
                <w:sz w:val="22"/>
              </w:rPr>
            </w:pPr>
          </w:p>
        </w:tc>
        <w:tc>
          <w:tcPr>
            <w:tcW w:w="2442" w:type="dxa"/>
            <w:vMerge/>
          </w:tcPr>
          <w:p w:rsidR="008E0D97" w:rsidRPr="005947C6" w:rsidRDefault="008E0D97" w:rsidP="008E0D97">
            <w:pPr>
              <w:widowControl/>
              <w:rPr>
                <w:rFonts w:ascii="標楷體" w:eastAsia="標楷體" w:hAnsi="標楷體"/>
                <w:sz w:val="22"/>
              </w:rPr>
            </w:pPr>
          </w:p>
        </w:tc>
        <w:tc>
          <w:tcPr>
            <w:tcW w:w="2019" w:type="dxa"/>
            <w:vMerge/>
          </w:tcPr>
          <w:p w:rsidR="008E0D97" w:rsidRPr="005947C6" w:rsidRDefault="008E0D97" w:rsidP="008E0D97">
            <w:pPr>
              <w:widowControl/>
              <w:rPr>
                <w:rFonts w:ascii="標楷體" w:eastAsia="標楷體" w:hAnsi="標楷體"/>
                <w:sz w:val="22"/>
              </w:rPr>
            </w:pPr>
          </w:p>
        </w:tc>
        <w:tc>
          <w:tcPr>
            <w:tcW w:w="2064" w:type="dxa"/>
            <w:vMerge/>
          </w:tcPr>
          <w:p w:rsidR="008E0D97" w:rsidRPr="005947C6" w:rsidRDefault="008E0D97" w:rsidP="008E0D97">
            <w:pPr>
              <w:widowControl/>
              <w:rPr>
                <w:rFonts w:ascii="標楷體" w:eastAsia="標楷體" w:hAnsi="標楷體"/>
                <w:sz w:val="22"/>
              </w:rPr>
            </w:pP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1600-1630</w:t>
            </w:r>
          </w:p>
        </w:tc>
        <w:tc>
          <w:tcPr>
            <w:tcW w:w="0" w:type="auto"/>
            <w:vMerge/>
          </w:tcPr>
          <w:p w:rsidR="008E0D97" w:rsidRPr="005947C6" w:rsidRDefault="008E0D97" w:rsidP="008E0D97">
            <w:pPr>
              <w:widowControl/>
              <w:rPr>
                <w:rFonts w:ascii="標楷體" w:eastAsia="標楷體" w:hAnsi="標楷體"/>
                <w:sz w:val="22"/>
              </w:rPr>
            </w:pPr>
          </w:p>
        </w:tc>
        <w:tc>
          <w:tcPr>
            <w:tcW w:w="0" w:type="auto"/>
            <w:vMerge/>
          </w:tcPr>
          <w:p w:rsidR="008E0D97" w:rsidRPr="005947C6" w:rsidRDefault="008E0D97" w:rsidP="008E0D97">
            <w:pPr>
              <w:widowControl/>
              <w:rPr>
                <w:rFonts w:ascii="標楷體" w:eastAsia="標楷體" w:hAnsi="標楷體"/>
                <w:sz w:val="22"/>
              </w:rPr>
            </w:pPr>
          </w:p>
        </w:tc>
        <w:tc>
          <w:tcPr>
            <w:tcW w:w="0" w:type="auto"/>
            <w:vMerge/>
          </w:tcPr>
          <w:p w:rsidR="008E0D97" w:rsidRPr="005947C6" w:rsidRDefault="008E0D97" w:rsidP="008E0D97">
            <w:pPr>
              <w:widowControl/>
              <w:rPr>
                <w:rFonts w:ascii="標楷體" w:eastAsia="標楷體" w:hAnsi="標楷體"/>
                <w:sz w:val="22"/>
              </w:rPr>
            </w:pPr>
          </w:p>
        </w:tc>
        <w:tc>
          <w:tcPr>
            <w:tcW w:w="1877" w:type="dxa"/>
            <w:vMerge/>
          </w:tcPr>
          <w:p w:rsidR="008E0D97" w:rsidRPr="005947C6" w:rsidRDefault="008E0D97" w:rsidP="008E0D97">
            <w:pPr>
              <w:widowControl/>
              <w:rPr>
                <w:rFonts w:ascii="標楷體" w:eastAsia="標楷體" w:hAnsi="標楷體"/>
                <w:sz w:val="22"/>
              </w:rPr>
            </w:pPr>
          </w:p>
        </w:tc>
        <w:tc>
          <w:tcPr>
            <w:tcW w:w="2442" w:type="dxa"/>
            <w:vMerge/>
          </w:tcPr>
          <w:p w:rsidR="008E0D97" w:rsidRPr="005947C6" w:rsidRDefault="008E0D97" w:rsidP="008E0D97">
            <w:pPr>
              <w:widowControl/>
              <w:rPr>
                <w:rFonts w:ascii="標楷體" w:eastAsia="標楷體" w:hAnsi="標楷體"/>
                <w:sz w:val="22"/>
              </w:rPr>
            </w:pPr>
          </w:p>
        </w:tc>
        <w:tc>
          <w:tcPr>
            <w:tcW w:w="2019" w:type="dxa"/>
            <w:vMerge/>
          </w:tcPr>
          <w:p w:rsidR="008E0D97" w:rsidRPr="005947C6" w:rsidRDefault="008E0D97" w:rsidP="008E0D97">
            <w:pPr>
              <w:widowControl/>
              <w:rPr>
                <w:rFonts w:ascii="標楷體" w:eastAsia="標楷體" w:hAnsi="標楷體"/>
                <w:sz w:val="22"/>
              </w:rPr>
            </w:pPr>
          </w:p>
        </w:tc>
        <w:tc>
          <w:tcPr>
            <w:tcW w:w="2064" w:type="dxa"/>
            <w:vMerge/>
          </w:tcPr>
          <w:p w:rsidR="008E0D97" w:rsidRPr="005947C6" w:rsidRDefault="008E0D97" w:rsidP="008E0D97">
            <w:pPr>
              <w:widowControl/>
              <w:rPr>
                <w:rFonts w:ascii="標楷體" w:eastAsia="標楷體" w:hAnsi="標楷體"/>
                <w:sz w:val="22"/>
              </w:rPr>
            </w:pPr>
          </w:p>
        </w:tc>
      </w:tr>
    </w:tbl>
    <w:p w:rsidR="008E0D97" w:rsidRDefault="008E0D97">
      <w:pPr>
        <w:widowControl/>
        <w:rPr>
          <w:rFonts w:ascii="Times New Roman" w:eastAsia="標楷體" w:hAnsi="Times New Roman"/>
          <w:szCs w:val="24"/>
        </w:rPr>
        <w:sectPr w:rsidR="008E0D97" w:rsidSect="008E0D97">
          <w:pgSz w:w="16838" w:h="11906" w:orient="landscape"/>
          <w:pgMar w:top="720" w:right="720" w:bottom="720" w:left="720" w:header="851" w:footer="992" w:gutter="0"/>
          <w:cols w:space="425"/>
          <w:docGrid w:type="lines" w:linePitch="360"/>
        </w:sectPr>
      </w:pPr>
    </w:p>
    <w:p w:rsidR="005947C6" w:rsidRDefault="005947C6" w:rsidP="005947C6">
      <w:pPr>
        <w:pStyle w:val="a4"/>
        <w:numPr>
          <w:ilvl w:val="0"/>
          <w:numId w:val="31"/>
        </w:numPr>
        <w:ind w:leftChars="0"/>
        <w:rPr>
          <w:rFonts w:ascii="標楷體" w:eastAsia="標楷體" w:hAnsi="標楷體"/>
          <w:szCs w:val="24"/>
        </w:rPr>
      </w:pPr>
      <w:r>
        <w:rPr>
          <w:rFonts w:ascii="標楷體" w:eastAsia="標楷體" w:hAnsi="標楷體" w:hint="eastAsia"/>
          <w:szCs w:val="24"/>
        </w:rPr>
        <w:lastRenderedPageBreak/>
        <w:t>宣傳策略（暫定）</w:t>
      </w:r>
    </w:p>
    <w:p w:rsidR="005947C6" w:rsidRPr="00543E95" w:rsidRDefault="005947C6" w:rsidP="005947C6">
      <w:pPr>
        <w:pStyle w:val="a4"/>
        <w:ind w:leftChars="0" w:left="906"/>
        <w:rPr>
          <w:rFonts w:ascii="標楷體" w:eastAsia="標楷體" w:hAnsi="標楷體"/>
        </w:rPr>
      </w:pPr>
      <w:r w:rsidRPr="005947C6">
        <w:rPr>
          <w:rFonts w:ascii="標楷體" w:eastAsia="標楷體" w:hAnsi="標楷體" w:hint="eastAsia"/>
          <w:szCs w:val="24"/>
          <w:u w:val="single"/>
        </w:rPr>
        <w:t>實體宣傳</w:t>
      </w:r>
      <w:r>
        <w:rPr>
          <w:rFonts w:ascii="標楷體" w:eastAsia="標楷體" w:hAnsi="標楷體"/>
          <w:szCs w:val="24"/>
          <w:u w:val="single"/>
        </w:rPr>
        <w:br/>
      </w:r>
      <w:r w:rsidR="00543E95">
        <w:rPr>
          <w:rFonts w:ascii="標楷體" w:eastAsia="標楷體" w:hAnsi="標楷體" w:hint="eastAsia"/>
        </w:rPr>
        <w:t xml:space="preserve">a. </w:t>
      </w:r>
      <w:r w:rsidRPr="005947C6">
        <w:rPr>
          <w:rFonts w:ascii="標楷體" w:eastAsia="標楷體" w:hAnsi="標楷體" w:hint="eastAsia"/>
        </w:rPr>
        <w:t>海報：活動將製作海報，張貼於</w:t>
      </w:r>
      <w:r w:rsidR="00292E94">
        <w:rPr>
          <w:rFonts w:ascii="標楷體" w:eastAsia="標楷體" w:hAnsi="標楷體" w:hint="eastAsia"/>
        </w:rPr>
        <w:t>臺灣</w:t>
      </w:r>
      <w:r w:rsidRPr="005947C6">
        <w:rPr>
          <w:rFonts w:ascii="標楷體" w:eastAsia="標楷體" w:hAnsi="標楷體" w:hint="eastAsia"/>
        </w:rPr>
        <w:t>博物館。</w:t>
      </w:r>
      <w:r>
        <w:rPr>
          <w:rFonts w:ascii="標楷體" w:eastAsia="標楷體" w:hAnsi="標楷體"/>
        </w:rPr>
        <w:br/>
      </w:r>
      <w:r w:rsidR="00543E95">
        <w:rPr>
          <w:rFonts w:ascii="標楷體" w:eastAsia="標楷體" w:hAnsi="標楷體" w:hint="eastAsia"/>
        </w:rPr>
        <w:t xml:space="preserve">b. </w:t>
      </w:r>
      <w:r w:rsidRPr="005947C6">
        <w:rPr>
          <w:rFonts w:ascii="標楷體" w:eastAsia="標楷體" w:hAnsi="標楷體" w:hint="eastAsia"/>
        </w:rPr>
        <w:t>雜誌、報紙：綠雜誌、文化快遞、一路雜誌、新生報等</w:t>
      </w:r>
      <w:r>
        <w:rPr>
          <w:rFonts w:ascii="標楷體" w:eastAsia="標楷體" w:hAnsi="標楷體" w:hint="eastAsia"/>
        </w:rPr>
        <w:br/>
      </w:r>
      <w:r w:rsidR="00543E95">
        <w:rPr>
          <w:rFonts w:ascii="標楷體" w:eastAsia="標楷體" w:hAnsi="標楷體" w:hint="eastAsia"/>
        </w:rPr>
        <w:t xml:space="preserve">c. </w:t>
      </w:r>
      <w:r w:rsidRPr="005947C6">
        <w:rPr>
          <w:rFonts w:ascii="標楷體" w:eastAsia="標楷體" w:hAnsi="標楷體" w:hint="eastAsia"/>
        </w:rPr>
        <w:t>擺攤：活動DM</w:t>
      </w:r>
      <w:r>
        <w:rPr>
          <w:rFonts w:ascii="標楷體" w:eastAsia="標楷體" w:hAnsi="標楷體" w:hint="eastAsia"/>
        </w:rPr>
        <w:br/>
      </w:r>
      <w:r w:rsidRPr="00543E95">
        <w:rPr>
          <w:rFonts w:ascii="標楷體" w:eastAsia="標楷體" w:hAnsi="標楷體"/>
        </w:rPr>
        <w:br/>
      </w:r>
      <w:r w:rsidRPr="00543E95">
        <w:rPr>
          <w:rFonts w:ascii="標楷體" w:eastAsia="標楷體" w:hAnsi="標楷體" w:hint="eastAsia"/>
          <w:szCs w:val="24"/>
          <w:u w:val="single"/>
        </w:rPr>
        <w:t>電子宣傳</w:t>
      </w:r>
      <w:r w:rsidRPr="00543E95">
        <w:rPr>
          <w:rFonts w:ascii="標楷體" w:eastAsia="標楷體" w:hAnsi="標楷體"/>
          <w:szCs w:val="24"/>
          <w:u w:val="single"/>
        </w:rPr>
        <w:br/>
      </w:r>
      <w:r w:rsidR="00543E95">
        <w:rPr>
          <w:rFonts w:ascii="標楷體" w:eastAsia="標楷體" w:hAnsi="標楷體" w:hint="eastAsia"/>
        </w:rPr>
        <w:t xml:space="preserve">a. </w:t>
      </w:r>
      <w:r w:rsidRPr="00543E95">
        <w:rPr>
          <w:rFonts w:ascii="標楷體" w:eastAsia="標楷體" w:hAnsi="標楷體" w:hint="eastAsia"/>
        </w:rPr>
        <w:t>活動頁面建置：於自然之窗網站(</w:t>
      </w:r>
      <w:hyperlink r:id="rId9" w:history="1">
        <w:r w:rsidRPr="00543E95">
          <w:rPr>
            <w:rStyle w:val="ac"/>
            <w:rFonts w:ascii="標楷體" w:eastAsia="標楷體" w:hAnsi="標楷體"/>
          </w:rPr>
          <w:t>http://green.ngo.org.tw/</w:t>
        </w:r>
      </w:hyperlink>
      <w:r w:rsidRPr="00543E95">
        <w:rPr>
          <w:rFonts w:ascii="標楷體" w:eastAsia="標楷體" w:hAnsi="標楷體" w:hint="eastAsia"/>
        </w:rPr>
        <w:t>)建置活動頁面，內容包含影展介紹、節目單等相關資訊，相關報名頁面將透過台博報名平台</w:t>
      </w:r>
      <w:r w:rsidRPr="00543E95">
        <w:rPr>
          <w:rFonts w:ascii="標楷體" w:eastAsia="標楷體" w:hAnsi="標楷體" w:hint="eastAsia"/>
        </w:rPr>
        <w:br/>
      </w:r>
      <w:r w:rsidR="00543E95">
        <w:rPr>
          <w:rFonts w:ascii="標楷體" w:eastAsia="標楷體" w:hAnsi="標楷體" w:hint="eastAsia"/>
        </w:rPr>
        <w:t xml:space="preserve">b. </w:t>
      </w:r>
      <w:r w:rsidRPr="00543E95">
        <w:rPr>
          <w:rFonts w:ascii="標楷體" w:eastAsia="標楷體" w:hAnsi="標楷體" w:hint="eastAsia"/>
        </w:rPr>
        <w:t>EDM：製作影展EDM發送給環境資訊中心讀者、台博會員等</w:t>
      </w:r>
      <w:r w:rsidRPr="00543E95">
        <w:rPr>
          <w:rFonts w:ascii="標楷體" w:eastAsia="標楷體" w:hAnsi="標楷體" w:hint="eastAsia"/>
        </w:rPr>
        <w:br/>
      </w:r>
      <w:r w:rsidR="00543E95">
        <w:rPr>
          <w:rFonts w:ascii="標楷體" w:eastAsia="標楷體" w:hAnsi="標楷體" w:hint="eastAsia"/>
        </w:rPr>
        <w:t xml:space="preserve">c. </w:t>
      </w:r>
      <w:r w:rsidRPr="00543E95">
        <w:rPr>
          <w:rFonts w:ascii="標楷體" w:eastAsia="標楷體" w:hAnsi="標楷體"/>
        </w:rPr>
        <w:t>B</w:t>
      </w:r>
      <w:r w:rsidRPr="00543E95">
        <w:rPr>
          <w:rFonts w:ascii="標楷體" w:eastAsia="標楷體" w:hAnsi="標楷體" w:hint="eastAsia"/>
        </w:rPr>
        <w:t>anner：製作活動banner，預計在環境資訊中心、環境通訊網、</w:t>
      </w:r>
      <w:r w:rsidR="00292E94">
        <w:rPr>
          <w:rFonts w:ascii="標楷體" w:eastAsia="標楷體" w:hAnsi="標楷體" w:hint="eastAsia"/>
        </w:rPr>
        <w:t>臺灣</w:t>
      </w:r>
      <w:r w:rsidRPr="00543E95">
        <w:rPr>
          <w:rFonts w:ascii="標楷體" w:eastAsia="標楷體" w:hAnsi="標楷體" w:hint="eastAsia"/>
        </w:rPr>
        <w:t>濕地網、自然之窗、</w:t>
      </w:r>
      <w:r w:rsidR="00292E94">
        <w:rPr>
          <w:rFonts w:ascii="標楷體" w:eastAsia="標楷體" w:hAnsi="標楷體" w:hint="eastAsia"/>
        </w:rPr>
        <w:t>臺灣</w:t>
      </w:r>
      <w:r w:rsidRPr="00543E95">
        <w:rPr>
          <w:rFonts w:ascii="標楷體" w:eastAsia="標楷體" w:hAnsi="標楷體" w:hint="eastAsia"/>
        </w:rPr>
        <w:t>博物館等網站露出</w:t>
      </w:r>
      <w:r w:rsidRPr="00543E95">
        <w:rPr>
          <w:rFonts w:ascii="標楷體" w:eastAsia="標楷體" w:hAnsi="標楷體" w:hint="eastAsia"/>
        </w:rPr>
        <w:br/>
      </w:r>
      <w:r w:rsidR="00543E95">
        <w:rPr>
          <w:rFonts w:ascii="標楷體" w:eastAsia="標楷體" w:hAnsi="標楷體" w:hint="eastAsia"/>
        </w:rPr>
        <w:t xml:space="preserve">d. </w:t>
      </w:r>
      <w:r w:rsidRPr="00543E95">
        <w:rPr>
          <w:rFonts w:ascii="標楷體" w:eastAsia="標楷體" w:hAnsi="標楷體" w:hint="eastAsia"/>
        </w:rPr>
        <w:t>FB粉絲頁：活動訊息在FB社群中宣傳，預計在環境資訊中心、環境共和國、地球的事就是我們的事、</w:t>
      </w:r>
      <w:r w:rsidR="00292E94">
        <w:rPr>
          <w:rFonts w:ascii="標楷體" w:eastAsia="標楷體" w:hAnsi="標楷體" w:hint="eastAsia"/>
        </w:rPr>
        <w:t>臺灣</w:t>
      </w:r>
      <w:r w:rsidRPr="00543E95">
        <w:rPr>
          <w:rFonts w:ascii="標楷體" w:eastAsia="標楷體" w:hAnsi="標楷體" w:hint="eastAsia"/>
        </w:rPr>
        <w:t>環境資訊協會、</w:t>
      </w:r>
      <w:r w:rsidR="00292E94">
        <w:rPr>
          <w:rFonts w:ascii="標楷體" w:eastAsia="標楷體" w:hAnsi="標楷體" w:hint="eastAsia"/>
        </w:rPr>
        <w:t>臺灣</w:t>
      </w:r>
      <w:r w:rsidRPr="00543E95">
        <w:rPr>
          <w:rFonts w:ascii="標楷體" w:eastAsia="標楷體" w:hAnsi="標楷體" w:hint="eastAsia"/>
        </w:rPr>
        <w:t>濕地網、國立</w:t>
      </w:r>
      <w:r w:rsidR="00292E94">
        <w:rPr>
          <w:rFonts w:ascii="標楷體" w:eastAsia="標楷體" w:hAnsi="標楷體" w:hint="eastAsia"/>
        </w:rPr>
        <w:t>臺灣</w:t>
      </w:r>
      <w:r w:rsidRPr="00543E95">
        <w:rPr>
          <w:rFonts w:ascii="標楷體" w:eastAsia="標楷體" w:hAnsi="標楷體" w:hint="eastAsia"/>
        </w:rPr>
        <w:t>博物館等粉絲頁宣傳</w:t>
      </w:r>
      <w:r w:rsidRPr="00543E95">
        <w:rPr>
          <w:rFonts w:ascii="標楷體" w:eastAsia="標楷體" w:hAnsi="標楷體" w:hint="eastAsia"/>
        </w:rPr>
        <w:br/>
      </w:r>
      <w:r w:rsidR="00543E95">
        <w:rPr>
          <w:rFonts w:ascii="標楷體" w:eastAsia="標楷體" w:hAnsi="標楷體" w:hint="eastAsia"/>
        </w:rPr>
        <w:t xml:space="preserve">e. </w:t>
      </w:r>
      <w:r w:rsidRPr="00543E95">
        <w:rPr>
          <w:rFonts w:ascii="標楷體" w:eastAsia="標楷體" w:hAnsi="標楷體" w:hint="eastAsia"/>
        </w:rPr>
        <w:t>電子報：預計於環境資訊電子報、</w:t>
      </w:r>
      <w:r w:rsidR="00292E94">
        <w:rPr>
          <w:rFonts w:ascii="標楷體" w:eastAsia="標楷體" w:hAnsi="標楷體" w:hint="eastAsia"/>
        </w:rPr>
        <w:t>臺灣</w:t>
      </w:r>
      <w:r w:rsidRPr="00543E95">
        <w:rPr>
          <w:rFonts w:ascii="標楷體" w:eastAsia="標楷體" w:hAnsi="標楷體" w:hint="eastAsia"/>
        </w:rPr>
        <w:t>環境資訊協會會訊露出</w:t>
      </w:r>
    </w:p>
    <w:p w:rsidR="005947C6" w:rsidRPr="00543E95" w:rsidRDefault="005947C6" w:rsidP="005947C6">
      <w:pPr>
        <w:pStyle w:val="a4"/>
        <w:ind w:leftChars="0" w:left="906"/>
        <w:rPr>
          <w:rFonts w:ascii="標楷體" w:eastAsia="標楷體" w:hAnsi="標楷體"/>
        </w:rPr>
      </w:pPr>
    </w:p>
    <w:p w:rsidR="005947C6" w:rsidRPr="00543E95" w:rsidRDefault="005947C6" w:rsidP="005947C6">
      <w:pPr>
        <w:pStyle w:val="a4"/>
        <w:ind w:leftChars="0" w:left="906"/>
        <w:rPr>
          <w:rFonts w:ascii="標楷體" w:eastAsia="標楷體" w:hAnsi="標楷體"/>
        </w:rPr>
      </w:pPr>
      <w:r w:rsidRPr="00543E95">
        <w:rPr>
          <w:rFonts w:ascii="標楷體" w:eastAsia="標楷體" w:hAnsi="標楷體" w:hint="eastAsia"/>
          <w:u w:val="single"/>
        </w:rPr>
        <w:t>活動抽獎</w:t>
      </w:r>
      <w:r w:rsidRPr="00543E95">
        <w:rPr>
          <w:rFonts w:ascii="標楷體" w:eastAsia="標楷體" w:hAnsi="標楷體"/>
        </w:rPr>
        <w:br/>
      </w:r>
      <w:r w:rsidRPr="00543E95">
        <w:rPr>
          <w:rFonts w:ascii="標楷體" w:eastAsia="標楷體" w:hAnsi="標楷體" w:hint="eastAsia"/>
        </w:rPr>
        <w:t>本次影展預計舉辦抽獎活動，如果在FB上分享本次活動，就有機會得到影展免費票劵，共計20位民眾，將獲得影展免費入場資格。</w:t>
      </w:r>
    </w:p>
    <w:p w:rsidR="005947C6" w:rsidRPr="00543E95" w:rsidRDefault="005947C6" w:rsidP="005947C6">
      <w:pPr>
        <w:pStyle w:val="a4"/>
        <w:ind w:leftChars="0" w:left="906"/>
        <w:rPr>
          <w:rFonts w:ascii="標楷體" w:eastAsia="標楷體" w:hAnsi="標楷體"/>
        </w:rPr>
      </w:pPr>
    </w:p>
    <w:p w:rsidR="005947C6" w:rsidRPr="00543E95" w:rsidRDefault="005947C6" w:rsidP="005947C6">
      <w:pPr>
        <w:pStyle w:val="a4"/>
        <w:ind w:leftChars="0" w:left="906"/>
        <w:rPr>
          <w:rFonts w:ascii="標楷體" w:eastAsia="標楷體" w:hAnsi="標楷體"/>
        </w:rPr>
      </w:pPr>
      <w:r w:rsidRPr="00543E95">
        <w:rPr>
          <w:rFonts w:ascii="標楷體" w:eastAsia="標楷體" w:hAnsi="標楷體" w:hint="eastAsia"/>
          <w:u w:val="single"/>
        </w:rPr>
        <w:t>其他活動</w:t>
      </w:r>
      <w:r w:rsidRPr="00543E95">
        <w:rPr>
          <w:rFonts w:ascii="標楷體" w:eastAsia="標楷體" w:hAnsi="標楷體" w:hint="eastAsia"/>
          <w:u w:val="single"/>
        </w:rPr>
        <w:br/>
      </w:r>
      <w:r w:rsidRPr="00543E95">
        <w:rPr>
          <w:rFonts w:ascii="標楷體" w:eastAsia="標楷體" w:hAnsi="標楷體" w:hint="eastAsia"/>
        </w:rPr>
        <w:t>a. 配合場次的宣傳</w:t>
      </w:r>
    </w:p>
    <w:p w:rsidR="005947C6" w:rsidRPr="00543E95" w:rsidRDefault="005947C6" w:rsidP="005947C6">
      <w:pPr>
        <w:pStyle w:val="a4"/>
        <w:ind w:leftChars="0" w:left="906"/>
        <w:rPr>
          <w:rFonts w:ascii="標楷體" w:eastAsia="標楷體" w:hAnsi="標楷體"/>
          <w:b/>
        </w:rPr>
      </w:pPr>
      <w:r w:rsidRPr="00543E95">
        <w:rPr>
          <w:rFonts w:ascii="標楷體" w:eastAsia="標楷體" w:hAnsi="標楷體" w:hint="eastAsia"/>
        </w:rPr>
        <w:t>活動將安排相關相關場次進行單場宣傳，例如《返鄉的進擊》映後座談，可以將台西地方相關的照片張貼在現場的牆上，並在現場宣傳《南風》攝影集；《老鷹想飛》可以宣傳老鷹紅豆相關資訊等。</w:t>
      </w:r>
      <w:r w:rsidRPr="00543E95">
        <w:rPr>
          <w:rFonts w:ascii="標楷體" w:eastAsia="標楷體" w:hAnsi="標楷體" w:hint="eastAsia"/>
        </w:rPr>
        <w:br/>
      </w:r>
      <w:r w:rsidRPr="00543E95">
        <w:rPr>
          <w:rFonts w:ascii="標楷體" w:eastAsia="標楷體" w:hAnsi="標楷體" w:hint="eastAsia"/>
          <w:b/>
        </w:rPr>
        <w:t xml:space="preserve">現場不進行現金交易 </w:t>
      </w:r>
    </w:p>
    <w:p w:rsidR="00A35514" w:rsidRPr="00543E95" w:rsidRDefault="00A35514" w:rsidP="005947C6">
      <w:pPr>
        <w:pStyle w:val="a4"/>
        <w:ind w:leftChars="0" w:left="906"/>
        <w:rPr>
          <w:rFonts w:ascii="標楷體" w:eastAsia="標楷體" w:hAnsi="標楷體"/>
        </w:rPr>
      </w:pPr>
      <w:r w:rsidRPr="00543E95">
        <w:rPr>
          <w:rFonts w:ascii="標楷體" w:eastAsia="標楷體" w:hAnsi="標楷體" w:hint="eastAsia"/>
        </w:rPr>
        <w:t xml:space="preserve">b. </w:t>
      </w:r>
      <w:r w:rsidR="005947C6" w:rsidRPr="00543E95">
        <w:rPr>
          <w:rFonts w:ascii="標楷體" w:eastAsia="標楷體" w:hAnsi="標楷體" w:hint="eastAsia"/>
        </w:rPr>
        <w:t>影展小額募款</w:t>
      </w:r>
    </w:p>
    <w:p w:rsidR="00A35514" w:rsidRPr="00543E95" w:rsidRDefault="005947C6" w:rsidP="00A35514">
      <w:pPr>
        <w:pStyle w:val="a4"/>
        <w:ind w:leftChars="0" w:left="906"/>
        <w:rPr>
          <w:rFonts w:ascii="標楷體" w:eastAsia="標楷體" w:hAnsi="標楷體"/>
        </w:rPr>
      </w:pPr>
      <w:r w:rsidRPr="00543E95">
        <w:rPr>
          <w:rFonts w:ascii="標楷體" w:eastAsia="標楷體" w:hAnsi="標楷體" w:hint="eastAsia"/>
        </w:rPr>
        <w:t>好的影展必須要有大家的支持，如果願意支持環境資訊協會明、後年繼續舉辦影展，現場可以申請加入成為環資的定期定額捐款人；或是小額募款支持投入協會的零錢箱。</w:t>
      </w:r>
    </w:p>
    <w:p w:rsidR="00A35514" w:rsidRPr="00543E95" w:rsidRDefault="00A35514" w:rsidP="00A35514">
      <w:pPr>
        <w:pStyle w:val="a4"/>
        <w:ind w:leftChars="0" w:left="906"/>
        <w:rPr>
          <w:rFonts w:ascii="標楷體" w:eastAsia="標楷體" w:hAnsi="標楷體"/>
        </w:rPr>
      </w:pPr>
      <w:r w:rsidRPr="00543E95">
        <w:rPr>
          <w:rFonts w:ascii="標楷體" w:eastAsia="標楷體" w:hAnsi="標楷體" w:hint="eastAsia"/>
        </w:rPr>
        <w:t xml:space="preserve">c. </w:t>
      </w:r>
      <w:r w:rsidR="005947C6" w:rsidRPr="00543E95">
        <w:rPr>
          <w:rFonts w:ascii="標楷體" w:eastAsia="標楷體" w:hAnsi="標楷體" w:hint="eastAsia"/>
        </w:rPr>
        <w:t>繪本展示間</w:t>
      </w:r>
    </w:p>
    <w:p w:rsidR="005947C6" w:rsidRDefault="005947C6" w:rsidP="00A35514">
      <w:pPr>
        <w:pStyle w:val="a4"/>
        <w:ind w:leftChars="0" w:left="906"/>
        <w:rPr>
          <w:rFonts w:ascii="標楷體" w:eastAsia="標楷體" w:hAnsi="標楷體"/>
        </w:rPr>
      </w:pPr>
      <w:r w:rsidRPr="00543E95">
        <w:rPr>
          <w:rFonts w:ascii="標楷體" w:eastAsia="標楷體" w:hAnsi="標楷體" w:hint="eastAsia"/>
        </w:rPr>
        <w:t>為了讓小朋友更了解協會關心環境議題，預計在影展撥放廳旁的小空間展示繪本桌，讓小朋友除了看電影，也可以從繪本中吸收環境資訊。</w:t>
      </w:r>
    </w:p>
    <w:p w:rsidR="00543E95" w:rsidRDefault="00543E95" w:rsidP="00A35514">
      <w:pPr>
        <w:pStyle w:val="a4"/>
        <w:ind w:leftChars="0" w:left="906"/>
        <w:rPr>
          <w:rFonts w:ascii="標楷體" w:eastAsia="標楷體" w:hAnsi="標楷體"/>
        </w:rPr>
      </w:pPr>
    </w:p>
    <w:p w:rsidR="00543E95" w:rsidRDefault="00543E95" w:rsidP="00A35514">
      <w:pPr>
        <w:pStyle w:val="a4"/>
        <w:ind w:leftChars="0" w:left="906"/>
        <w:rPr>
          <w:rFonts w:ascii="標楷體" w:eastAsia="標楷體" w:hAnsi="標楷體"/>
        </w:rPr>
      </w:pPr>
    </w:p>
    <w:p w:rsidR="00543E95" w:rsidRPr="00543E95" w:rsidRDefault="00543E95" w:rsidP="00A35514">
      <w:pPr>
        <w:pStyle w:val="a4"/>
        <w:ind w:leftChars="0" w:left="906"/>
        <w:rPr>
          <w:rFonts w:ascii="標楷體" w:eastAsia="標楷體" w:hAnsi="標楷體"/>
        </w:rPr>
      </w:pPr>
    </w:p>
    <w:p w:rsidR="00A35514" w:rsidRPr="00543E95" w:rsidRDefault="00A35514" w:rsidP="00A35514">
      <w:pPr>
        <w:pStyle w:val="a4"/>
        <w:numPr>
          <w:ilvl w:val="0"/>
          <w:numId w:val="25"/>
        </w:numPr>
        <w:ind w:leftChars="0"/>
        <w:rPr>
          <w:rFonts w:ascii="標楷體" w:eastAsia="標楷體" w:hAnsi="標楷體"/>
          <w:szCs w:val="24"/>
        </w:rPr>
      </w:pPr>
      <w:r w:rsidRPr="00543E95">
        <w:rPr>
          <w:rFonts w:ascii="標楷體" w:eastAsia="標楷體" w:hAnsi="標楷體" w:hint="eastAsia"/>
          <w:szCs w:val="24"/>
        </w:rPr>
        <w:lastRenderedPageBreak/>
        <w:t>相關期程</w:t>
      </w:r>
    </w:p>
    <w:tbl>
      <w:tblPr>
        <w:tblStyle w:val="a3"/>
        <w:tblW w:w="0" w:type="auto"/>
        <w:jc w:val="center"/>
        <w:tblLook w:val="04A0" w:firstRow="1" w:lastRow="0" w:firstColumn="1" w:lastColumn="0" w:noHBand="0" w:noVBand="1"/>
      </w:tblPr>
      <w:tblGrid>
        <w:gridCol w:w="1101"/>
        <w:gridCol w:w="4394"/>
      </w:tblGrid>
      <w:tr w:rsidR="00A35514" w:rsidRPr="00543E95" w:rsidTr="0072279A">
        <w:trPr>
          <w:jc w:val="center"/>
        </w:trPr>
        <w:tc>
          <w:tcPr>
            <w:tcW w:w="1101" w:type="dxa"/>
            <w:shd w:val="clear" w:color="auto" w:fill="D9D9D9" w:themeFill="background1" w:themeFillShade="D9"/>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七月</w:t>
            </w:r>
          </w:p>
        </w:tc>
        <w:tc>
          <w:tcPr>
            <w:tcW w:w="4394" w:type="dxa"/>
            <w:shd w:val="clear" w:color="auto" w:fill="D9D9D9" w:themeFill="background1" w:themeFillShade="D9"/>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內容</w:t>
            </w:r>
          </w:p>
        </w:tc>
      </w:tr>
      <w:tr w:rsidR="00A35514" w:rsidRPr="00543E95" w:rsidTr="0072279A">
        <w:trPr>
          <w:jc w:val="center"/>
        </w:trPr>
        <w:tc>
          <w:tcPr>
            <w:tcW w:w="1101"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第一週</w:t>
            </w:r>
          </w:p>
        </w:tc>
        <w:tc>
          <w:tcPr>
            <w:tcW w:w="4394"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活動前期規劃，聯繫場地、主題確認</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第二週</w:t>
            </w:r>
          </w:p>
        </w:tc>
        <w:tc>
          <w:tcPr>
            <w:tcW w:w="4394"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影片確認、講者邀約</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第三週</w:t>
            </w:r>
          </w:p>
        </w:tc>
        <w:tc>
          <w:tcPr>
            <w:tcW w:w="4394"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主視覺設計、講者確定</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第四週</w:t>
            </w:r>
          </w:p>
        </w:tc>
        <w:tc>
          <w:tcPr>
            <w:tcW w:w="4394"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宣傳</w:t>
            </w:r>
          </w:p>
        </w:tc>
      </w:tr>
      <w:tr w:rsidR="00A35514" w:rsidRPr="00543E95" w:rsidTr="0072279A">
        <w:trPr>
          <w:jc w:val="center"/>
        </w:trPr>
        <w:tc>
          <w:tcPr>
            <w:tcW w:w="1101" w:type="dxa"/>
            <w:shd w:val="clear" w:color="auto" w:fill="D9D9D9" w:themeFill="background1" w:themeFillShade="D9"/>
          </w:tcPr>
          <w:p w:rsidR="00A35514" w:rsidRPr="00543E95" w:rsidRDefault="00A35514" w:rsidP="0072279A">
            <w:pPr>
              <w:jc w:val="center"/>
              <w:rPr>
                <w:rFonts w:ascii="標楷體" w:eastAsia="標楷體" w:hAnsi="標楷體"/>
              </w:rPr>
            </w:pPr>
            <w:r w:rsidRPr="00543E95">
              <w:rPr>
                <w:rFonts w:ascii="標楷體" w:eastAsia="標楷體" w:hAnsi="標楷體" w:hint="eastAsia"/>
              </w:rPr>
              <w:t>八月</w:t>
            </w:r>
          </w:p>
        </w:tc>
        <w:tc>
          <w:tcPr>
            <w:tcW w:w="4394" w:type="dxa"/>
            <w:shd w:val="clear" w:color="auto" w:fill="D9D9D9" w:themeFill="background1" w:themeFillShade="D9"/>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內容</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szCs w:val="24"/>
              </w:rPr>
            </w:pPr>
            <w:r w:rsidRPr="00543E95">
              <w:rPr>
                <w:rFonts w:ascii="標楷體" w:eastAsia="標楷體" w:hAnsi="標楷體" w:hint="eastAsia"/>
                <w:szCs w:val="24"/>
              </w:rPr>
              <w:t>第一週</w:t>
            </w:r>
          </w:p>
        </w:tc>
        <w:tc>
          <w:tcPr>
            <w:tcW w:w="4394"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宣傳</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第二週</w:t>
            </w:r>
          </w:p>
        </w:tc>
        <w:tc>
          <w:tcPr>
            <w:tcW w:w="4394"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宣傳、場勘</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第三週</w:t>
            </w:r>
          </w:p>
        </w:tc>
        <w:tc>
          <w:tcPr>
            <w:tcW w:w="4394"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影展活動</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szCs w:val="24"/>
              </w:rPr>
            </w:pPr>
            <w:r w:rsidRPr="00543E95">
              <w:rPr>
                <w:rFonts w:ascii="標楷體" w:eastAsia="標楷體" w:hAnsi="標楷體" w:hint="eastAsia"/>
                <w:szCs w:val="24"/>
              </w:rPr>
              <w:t>第四週</w:t>
            </w:r>
          </w:p>
        </w:tc>
        <w:tc>
          <w:tcPr>
            <w:tcW w:w="4394"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影展活動、結案</w:t>
            </w:r>
          </w:p>
        </w:tc>
      </w:tr>
    </w:tbl>
    <w:p w:rsidR="00A35514" w:rsidRPr="00543E95" w:rsidRDefault="00A35514" w:rsidP="00A35514">
      <w:pPr>
        <w:widowControl/>
        <w:rPr>
          <w:rFonts w:ascii="標楷體" w:eastAsia="標楷體" w:hAnsi="標楷體"/>
          <w:szCs w:val="24"/>
        </w:rPr>
      </w:pPr>
    </w:p>
    <w:p w:rsidR="00A35514" w:rsidRPr="00543E95" w:rsidRDefault="00A35514" w:rsidP="00A35514">
      <w:pPr>
        <w:pStyle w:val="a4"/>
        <w:numPr>
          <w:ilvl w:val="0"/>
          <w:numId w:val="25"/>
        </w:numPr>
        <w:ind w:leftChars="0"/>
        <w:rPr>
          <w:rFonts w:ascii="標楷體" w:eastAsia="標楷體" w:hAnsi="標楷體"/>
          <w:sz w:val="28"/>
          <w:szCs w:val="28"/>
        </w:rPr>
      </w:pPr>
      <w:r w:rsidRPr="00543E95">
        <w:rPr>
          <w:rFonts w:ascii="標楷體" w:eastAsia="標楷體" w:hAnsi="標楷體" w:hint="eastAsia"/>
          <w:szCs w:val="24"/>
        </w:rPr>
        <w:t>預期效益</w:t>
      </w:r>
    </w:p>
    <w:p w:rsidR="008E0D97" w:rsidRPr="00543E95" w:rsidRDefault="00A35514" w:rsidP="00A35514">
      <w:pPr>
        <w:pStyle w:val="a4"/>
        <w:ind w:leftChars="0" w:left="906"/>
        <w:rPr>
          <w:rFonts w:ascii="標楷體" w:eastAsia="標楷體" w:hAnsi="標楷體"/>
          <w:szCs w:val="24"/>
        </w:rPr>
      </w:pPr>
      <w:r w:rsidRPr="00543E95">
        <w:rPr>
          <w:rFonts w:ascii="標楷體" w:eastAsia="標楷體" w:hAnsi="標楷體" w:hint="eastAsia"/>
          <w:b/>
          <w:szCs w:val="24"/>
        </w:rPr>
        <w:t>環資X</w:t>
      </w:r>
      <w:r w:rsidR="00292E94">
        <w:rPr>
          <w:rFonts w:ascii="標楷體" w:eastAsia="標楷體" w:hAnsi="標楷體" w:hint="eastAsia"/>
          <w:b/>
          <w:szCs w:val="24"/>
        </w:rPr>
        <w:t>臺</w:t>
      </w:r>
      <w:r w:rsidRPr="00543E95">
        <w:rPr>
          <w:rFonts w:ascii="標楷體" w:eastAsia="標楷體" w:hAnsi="標楷體" w:hint="eastAsia"/>
          <w:b/>
          <w:szCs w:val="24"/>
        </w:rPr>
        <w:t>博，首次跨足合作環境影展</w:t>
      </w:r>
      <w:r w:rsidRPr="00543E95">
        <w:rPr>
          <w:rFonts w:ascii="標楷體" w:eastAsia="標楷體" w:hAnsi="標楷體" w:hint="eastAsia"/>
          <w:b/>
          <w:szCs w:val="24"/>
        </w:rPr>
        <w:br/>
      </w:r>
      <w:r w:rsidRPr="00543E95">
        <w:rPr>
          <w:rFonts w:ascii="標楷體" w:eastAsia="標楷體" w:hAnsi="標楷體" w:hint="eastAsia"/>
          <w:szCs w:val="24"/>
        </w:rPr>
        <w:t>環境資訊協會與</w:t>
      </w:r>
      <w:r w:rsidR="00292E94">
        <w:rPr>
          <w:rFonts w:ascii="標楷體" w:eastAsia="標楷體" w:hAnsi="標楷體" w:hint="eastAsia"/>
          <w:szCs w:val="24"/>
        </w:rPr>
        <w:t>臺灣</w:t>
      </w:r>
      <w:r w:rsidRPr="00543E95">
        <w:rPr>
          <w:rFonts w:ascii="標楷體" w:eastAsia="標楷體" w:hAnsi="標楷體" w:hint="eastAsia"/>
          <w:szCs w:val="24"/>
        </w:rPr>
        <w:t>博物館之前有許多合作的經驗，舉凡是「</w:t>
      </w:r>
      <w:r w:rsidR="00292E94">
        <w:rPr>
          <w:rFonts w:ascii="標楷體" w:eastAsia="標楷體" w:hAnsi="標楷體" w:hint="eastAsia"/>
          <w:szCs w:val="24"/>
        </w:rPr>
        <w:t>臺灣</w:t>
      </w:r>
      <w:r w:rsidRPr="00543E95">
        <w:rPr>
          <w:rFonts w:ascii="標楷體" w:eastAsia="標楷體" w:hAnsi="標楷體" w:hint="eastAsia"/>
          <w:szCs w:val="24"/>
        </w:rPr>
        <w:t>地球日市集」、「自然影像頒獎典禮暨首映典禮」、「十大『節』出綠繪本。遊戲徵件頒獎典禮暨分享會」等，都造成廣大的回響，今年將首度以影展的方式合作，除了將環資在環境影展的專長融入，也將台博在親子的專長放進來，促成第一次雙方的跨界合作。</w:t>
      </w:r>
    </w:p>
    <w:p w:rsidR="0055700B" w:rsidRPr="00543E95" w:rsidRDefault="0055700B" w:rsidP="008E0D97">
      <w:pPr>
        <w:pStyle w:val="a4"/>
        <w:ind w:leftChars="0" w:left="906"/>
        <w:rPr>
          <w:rFonts w:ascii="標楷體" w:eastAsia="標楷體" w:hAnsi="標楷體"/>
          <w:szCs w:val="24"/>
        </w:rPr>
      </w:pPr>
    </w:p>
    <w:p w:rsidR="009B4A4F" w:rsidRPr="00543E95" w:rsidRDefault="009B4A4F" w:rsidP="00F47D3A">
      <w:pPr>
        <w:pStyle w:val="a4"/>
        <w:ind w:leftChars="0" w:left="906"/>
        <w:rPr>
          <w:rFonts w:ascii="標楷體" w:eastAsia="標楷體" w:hAnsi="標楷體"/>
          <w:szCs w:val="24"/>
        </w:rPr>
      </w:pPr>
      <w:r w:rsidRPr="00543E95">
        <w:rPr>
          <w:rFonts w:ascii="標楷體" w:eastAsia="標楷體" w:hAnsi="標楷體" w:hint="eastAsia"/>
          <w:szCs w:val="24"/>
        </w:rPr>
        <w:t>場地照片如下：</w:t>
      </w:r>
    </w:p>
    <w:p w:rsidR="00264707" w:rsidRPr="00543E95" w:rsidRDefault="00297BC2" w:rsidP="00297BC2">
      <w:pPr>
        <w:pStyle w:val="a4"/>
        <w:ind w:leftChars="0" w:left="906"/>
        <w:jc w:val="distribute"/>
        <w:rPr>
          <w:rFonts w:ascii="標楷體" w:eastAsia="標楷體" w:hAnsi="標楷體"/>
          <w:szCs w:val="24"/>
        </w:rPr>
      </w:pPr>
      <w:r w:rsidRPr="00543E95">
        <w:rPr>
          <w:rFonts w:ascii="標楷體" w:eastAsia="標楷體" w:hAnsi="標楷體" w:hint="eastAsia"/>
          <w:noProof/>
          <w:szCs w:val="24"/>
        </w:rPr>
        <w:drawing>
          <wp:inline distT="0" distB="0" distL="0" distR="0" wp14:anchorId="5EBE2BF7" wp14:editId="40A98AA8">
            <wp:extent cx="2205782" cy="1656000"/>
            <wp:effectExtent l="0" t="0" r="0" b="0"/>
            <wp:docPr id="7" name="圖片 6" descr="C:\Users\hp\Desktop\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IMG_0409.JPG"/>
                    <pic:cNvPicPr>
                      <a:picLocks noChangeAspect="1" noChangeArrowheads="1"/>
                    </pic:cNvPicPr>
                  </pic:nvPicPr>
                  <pic:blipFill>
                    <a:blip r:embed="rId10" cstate="print"/>
                    <a:srcRect/>
                    <a:stretch>
                      <a:fillRect/>
                    </a:stretch>
                  </pic:blipFill>
                  <pic:spPr bwMode="auto">
                    <a:xfrm>
                      <a:off x="0" y="0"/>
                      <a:ext cx="2205782" cy="1656000"/>
                    </a:xfrm>
                    <a:prstGeom prst="rect">
                      <a:avLst/>
                    </a:prstGeom>
                    <a:noFill/>
                    <a:ln w="9525">
                      <a:noFill/>
                      <a:miter lim="800000"/>
                      <a:headEnd/>
                      <a:tailEnd/>
                    </a:ln>
                  </pic:spPr>
                </pic:pic>
              </a:graphicData>
            </a:graphic>
          </wp:inline>
        </w:drawing>
      </w:r>
      <w:r w:rsidR="009B4A4F" w:rsidRPr="00543E95">
        <w:rPr>
          <w:rFonts w:ascii="標楷體" w:eastAsia="標楷體" w:hAnsi="標楷體"/>
          <w:noProof/>
          <w:szCs w:val="24"/>
        </w:rPr>
        <w:drawing>
          <wp:inline distT="0" distB="0" distL="0" distR="0" wp14:anchorId="43392666" wp14:editId="0282E8F5">
            <wp:extent cx="2205782" cy="1656000"/>
            <wp:effectExtent l="0" t="0" r="0" b="0"/>
            <wp:docPr id="8" name="圖片 7" descr="C:\Users\hp\Desktop\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IMG_0410.JPG"/>
                    <pic:cNvPicPr>
                      <a:picLocks noChangeAspect="1" noChangeArrowheads="1"/>
                    </pic:cNvPicPr>
                  </pic:nvPicPr>
                  <pic:blipFill>
                    <a:blip r:embed="rId11" cstate="print"/>
                    <a:srcRect/>
                    <a:stretch>
                      <a:fillRect/>
                    </a:stretch>
                  </pic:blipFill>
                  <pic:spPr bwMode="auto">
                    <a:xfrm>
                      <a:off x="0" y="0"/>
                      <a:ext cx="2205782" cy="1656000"/>
                    </a:xfrm>
                    <a:prstGeom prst="rect">
                      <a:avLst/>
                    </a:prstGeom>
                    <a:noFill/>
                    <a:ln w="9525">
                      <a:noFill/>
                      <a:miter lim="800000"/>
                      <a:headEnd/>
                      <a:tailEnd/>
                    </a:ln>
                  </pic:spPr>
                </pic:pic>
              </a:graphicData>
            </a:graphic>
          </wp:inline>
        </w:drawing>
      </w:r>
    </w:p>
    <w:p w:rsidR="001B6F1A" w:rsidRPr="00543E95" w:rsidRDefault="001B6F1A" w:rsidP="00297BC2">
      <w:pPr>
        <w:pStyle w:val="a4"/>
        <w:ind w:leftChars="0" w:left="906"/>
        <w:jc w:val="distribute"/>
        <w:rPr>
          <w:rFonts w:ascii="標楷體" w:eastAsia="標楷體" w:hAnsi="標楷體"/>
          <w:szCs w:val="24"/>
        </w:rPr>
      </w:pPr>
    </w:p>
    <w:p w:rsidR="001B6F1A" w:rsidRPr="00543E95" w:rsidRDefault="001B6F1A">
      <w:pPr>
        <w:widowControl/>
        <w:rPr>
          <w:rFonts w:ascii="標楷體" w:eastAsia="標楷體" w:hAnsi="標楷體"/>
          <w:szCs w:val="24"/>
        </w:rPr>
      </w:pPr>
      <w:r w:rsidRPr="00543E95">
        <w:rPr>
          <w:rFonts w:ascii="標楷體" w:eastAsia="標楷體" w:hAnsi="標楷體"/>
          <w:szCs w:val="24"/>
        </w:rPr>
        <w:br w:type="page"/>
      </w:r>
    </w:p>
    <w:p w:rsidR="00590181" w:rsidRPr="00361DAD" w:rsidRDefault="00F47D3A" w:rsidP="00590181">
      <w:pPr>
        <w:pStyle w:val="1"/>
        <w:spacing w:after="120" w:line="480" w:lineRule="auto"/>
        <w:rPr>
          <w:rFonts w:ascii="Times New Roman" w:eastAsia="標楷體" w:hAnsi="Times New Roman"/>
          <w:sz w:val="28"/>
          <w:szCs w:val="28"/>
        </w:rPr>
      </w:pPr>
      <w:bookmarkStart w:id="7" w:name="_Toc410900576"/>
      <w:bookmarkStart w:id="8" w:name="_Toc458187056"/>
      <w:r>
        <w:rPr>
          <w:rFonts w:ascii="Times New Roman" w:eastAsia="標楷體" w:hAnsi="Times New Roman" w:hint="eastAsia"/>
          <w:sz w:val="28"/>
          <w:szCs w:val="28"/>
        </w:rPr>
        <w:lastRenderedPageBreak/>
        <w:t>附件一</w:t>
      </w:r>
      <w:r w:rsidR="00590181" w:rsidRPr="00361DAD">
        <w:rPr>
          <w:rFonts w:ascii="Times New Roman" w:eastAsia="標楷體" w:hAnsi="Times New Roman" w:hint="eastAsia"/>
          <w:sz w:val="28"/>
          <w:szCs w:val="28"/>
        </w:rPr>
        <w:t>、徵件活動宣傳品</w:t>
      </w:r>
      <w:bookmarkEnd w:id="7"/>
      <w:bookmarkEnd w:id="8"/>
    </w:p>
    <w:p w:rsidR="00590181" w:rsidRPr="00361DAD" w:rsidRDefault="001F0BA6" w:rsidP="005F1D90">
      <w:pPr>
        <w:kinsoku w:val="0"/>
        <w:spacing w:afterLines="40" w:after="144"/>
        <w:jc w:val="both"/>
        <w:rPr>
          <w:rFonts w:ascii="Times New Roman" w:eastAsia="標楷體" w:hAnsi="Times New Roman"/>
          <w:bCs/>
          <w:szCs w:val="32"/>
        </w:rPr>
      </w:pPr>
      <w:r>
        <w:rPr>
          <w:rFonts w:ascii="Times New Roman" w:eastAsia="標楷體" w:hAnsi="Times New Roman" w:hint="eastAsia"/>
          <w:bCs/>
          <w:szCs w:val="32"/>
        </w:rPr>
        <w:t>2016</w:t>
      </w:r>
      <w:r w:rsidR="00590181" w:rsidRPr="00361DAD">
        <w:rPr>
          <w:rFonts w:ascii="Times New Roman" w:eastAsia="標楷體" w:hAnsi="Times New Roman" w:hint="eastAsia"/>
          <w:bCs/>
          <w:szCs w:val="32"/>
        </w:rPr>
        <w:t>年徵件活動之宣傳樣式如下表所示。</w:t>
      </w:r>
    </w:p>
    <w:tbl>
      <w:tblPr>
        <w:tblStyle w:val="a3"/>
        <w:tblW w:w="0" w:type="auto"/>
        <w:jc w:val="center"/>
        <w:tblLook w:val="04A0" w:firstRow="1" w:lastRow="0" w:firstColumn="1" w:lastColumn="0" w:noHBand="0" w:noVBand="1"/>
      </w:tblPr>
      <w:tblGrid>
        <w:gridCol w:w="8522"/>
      </w:tblGrid>
      <w:tr w:rsidR="00590181" w:rsidRPr="00361DAD" w:rsidTr="007012B7">
        <w:trPr>
          <w:jc w:val="center"/>
        </w:trPr>
        <w:tc>
          <w:tcPr>
            <w:tcW w:w="8522" w:type="dxa"/>
          </w:tcPr>
          <w:p w:rsidR="00590181" w:rsidRPr="00361DAD" w:rsidRDefault="00590181" w:rsidP="001B6F1A">
            <w:pPr>
              <w:pStyle w:val="a4"/>
              <w:widowControl/>
              <w:ind w:leftChars="0" w:left="0"/>
              <w:jc w:val="center"/>
              <w:rPr>
                <w:rFonts w:ascii="Times New Roman" w:hAnsi="Times New Roman"/>
                <w:noProof/>
              </w:rPr>
            </w:pPr>
            <w:r>
              <w:rPr>
                <w:rFonts w:ascii="Times New Roman" w:eastAsia="標楷體" w:hAnsi="Times New Roman" w:hint="eastAsia"/>
                <w:szCs w:val="24"/>
              </w:rPr>
              <w:t>自然之窗首頁輪播</w:t>
            </w:r>
            <w:r w:rsidRPr="00361DAD">
              <w:rPr>
                <w:rFonts w:ascii="Times New Roman" w:eastAsia="標楷體" w:hAnsi="Times New Roman" w:hint="eastAsia"/>
                <w:szCs w:val="24"/>
              </w:rPr>
              <w:t>樣式（尺寸：</w:t>
            </w:r>
            <w:r w:rsidR="001B6F1A">
              <w:rPr>
                <w:rFonts w:ascii="Times New Roman" w:eastAsia="標楷體" w:hAnsi="Times New Roman" w:hint="eastAsia"/>
                <w:szCs w:val="24"/>
              </w:rPr>
              <w:t>1200</w:t>
            </w:r>
            <w:r w:rsidRPr="00361DAD">
              <w:rPr>
                <w:rFonts w:ascii="Times New Roman" w:eastAsia="標楷體" w:hAnsi="Times New Roman"/>
                <w:szCs w:val="24"/>
              </w:rPr>
              <w:t>*</w:t>
            </w:r>
            <w:r w:rsidR="001B6F1A">
              <w:rPr>
                <w:rFonts w:ascii="Times New Roman" w:eastAsia="標楷體" w:hAnsi="Times New Roman" w:hint="eastAsia"/>
                <w:szCs w:val="24"/>
              </w:rPr>
              <w:t>627</w:t>
            </w:r>
            <w:r w:rsidRPr="00361DAD">
              <w:rPr>
                <w:rFonts w:ascii="Times New Roman" w:eastAsia="標楷體" w:hAnsi="Times New Roman"/>
                <w:szCs w:val="24"/>
              </w:rPr>
              <w:t>pixel</w:t>
            </w:r>
            <w:r w:rsidRPr="00361DAD">
              <w:rPr>
                <w:rFonts w:ascii="Times New Roman" w:eastAsia="標楷體" w:hAnsi="Times New Roman" w:hint="eastAsia"/>
                <w:szCs w:val="24"/>
              </w:rPr>
              <w:t>）</w:t>
            </w:r>
          </w:p>
        </w:tc>
      </w:tr>
      <w:tr w:rsidR="00590181" w:rsidRPr="00361DAD" w:rsidTr="006736F4">
        <w:trPr>
          <w:trHeight w:val="2962"/>
          <w:jc w:val="center"/>
        </w:trPr>
        <w:tc>
          <w:tcPr>
            <w:tcW w:w="8522" w:type="dxa"/>
            <w:vAlign w:val="center"/>
          </w:tcPr>
          <w:p w:rsidR="00590181" w:rsidRPr="00361DAD" w:rsidRDefault="001B6F1A" w:rsidP="007012B7">
            <w:pPr>
              <w:pStyle w:val="a4"/>
              <w:widowControl/>
              <w:ind w:leftChars="0" w:left="0"/>
              <w:jc w:val="center"/>
              <w:rPr>
                <w:rFonts w:ascii="Times New Roman" w:hAnsi="Times New Roman"/>
                <w:noProof/>
              </w:rPr>
            </w:pPr>
            <w:r>
              <w:rPr>
                <w:rFonts w:ascii="Times New Roman" w:eastAsia="標楷體" w:hAnsi="Times New Roman" w:hint="eastAsia"/>
                <w:noProof/>
                <w:szCs w:val="24"/>
              </w:rPr>
              <w:drawing>
                <wp:inline distT="0" distB="0" distL="0" distR="0" wp14:anchorId="732FA092" wp14:editId="052FE945">
                  <wp:extent cx="3827721" cy="1998896"/>
                  <wp:effectExtent l="0" t="0" r="0" b="0"/>
                  <wp:docPr id="1" name="圖片 1" descr="C:\Users\Olivia\Downloads\網路橫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a\Downloads\網路橫幅.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7946" cy="1999013"/>
                          </a:xfrm>
                          <a:prstGeom prst="rect">
                            <a:avLst/>
                          </a:prstGeom>
                          <a:noFill/>
                          <a:ln>
                            <a:noFill/>
                          </a:ln>
                        </pic:spPr>
                      </pic:pic>
                    </a:graphicData>
                  </a:graphic>
                </wp:inline>
              </w:drawing>
            </w:r>
          </w:p>
        </w:tc>
      </w:tr>
      <w:tr w:rsidR="00590181" w:rsidRPr="00361DAD" w:rsidTr="007012B7">
        <w:trPr>
          <w:jc w:val="center"/>
        </w:trPr>
        <w:tc>
          <w:tcPr>
            <w:tcW w:w="8522" w:type="dxa"/>
          </w:tcPr>
          <w:p w:rsidR="00590181" w:rsidRPr="00361DAD" w:rsidRDefault="00590181" w:rsidP="007012B7">
            <w:pPr>
              <w:pStyle w:val="a4"/>
              <w:widowControl/>
              <w:ind w:leftChars="0" w:left="0"/>
              <w:jc w:val="center"/>
              <w:rPr>
                <w:rFonts w:ascii="Times New Roman" w:eastAsia="標楷體" w:hAnsi="Times New Roman"/>
                <w:szCs w:val="24"/>
              </w:rPr>
            </w:pPr>
            <w:r w:rsidRPr="00361DAD">
              <w:rPr>
                <w:rFonts w:ascii="Times New Roman" w:eastAsia="標楷體" w:hAnsi="Times New Roman" w:hint="eastAsia"/>
                <w:bCs/>
                <w:noProof/>
                <w:color w:val="000000"/>
                <w:szCs w:val="24"/>
              </w:rPr>
              <w:t>宣傳海報樣式（全開）</w:t>
            </w:r>
          </w:p>
        </w:tc>
      </w:tr>
      <w:tr w:rsidR="00590181" w:rsidRPr="00361DAD" w:rsidTr="006736F4">
        <w:trPr>
          <w:trHeight w:val="7564"/>
          <w:jc w:val="center"/>
        </w:trPr>
        <w:tc>
          <w:tcPr>
            <w:tcW w:w="8522" w:type="dxa"/>
          </w:tcPr>
          <w:p w:rsidR="00590181" w:rsidRPr="006736F4" w:rsidRDefault="006736F4" w:rsidP="006736F4">
            <w:pPr>
              <w:jc w:val="center"/>
            </w:pPr>
            <w:r w:rsidRPr="006736F4">
              <w:rPr>
                <w:noProof/>
              </w:rPr>
              <w:drawing>
                <wp:inline distT="0" distB="0" distL="0" distR="0" wp14:anchorId="1A14B996" wp14:editId="282067D7">
                  <wp:extent cx="3710763" cy="5222682"/>
                  <wp:effectExtent l="0" t="0" r="0" b="0"/>
                  <wp:docPr id="3" name="圖片 3" descr="C:\Users\Olivia\Downloads\自然在一起海報(壓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a\Downloads\自然在一起海報(壓縮).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0763" cy="5222682"/>
                          </a:xfrm>
                          <a:prstGeom prst="rect">
                            <a:avLst/>
                          </a:prstGeom>
                          <a:noFill/>
                          <a:ln>
                            <a:noFill/>
                          </a:ln>
                        </pic:spPr>
                      </pic:pic>
                    </a:graphicData>
                  </a:graphic>
                </wp:inline>
              </w:drawing>
            </w:r>
          </w:p>
        </w:tc>
      </w:tr>
    </w:tbl>
    <w:p w:rsidR="00590181" w:rsidRPr="00361DAD" w:rsidRDefault="00590181" w:rsidP="001B6F1A">
      <w:pPr>
        <w:widowControl/>
        <w:rPr>
          <w:rFonts w:ascii="Times New Roman" w:eastAsia="標楷體" w:hAnsi="Times New Roman"/>
          <w:sz w:val="28"/>
          <w:szCs w:val="28"/>
        </w:rPr>
      </w:pPr>
      <w:r w:rsidRPr="00361DAD">
        <w:rPr>
          <w:rFonts w:ascii="Times New Roman" w:eastAsia="標楷體" w:hAnsi="Times New Roman"/>
        </w:rPr>
        <w:br w:type="page"/>
      </w:r>
      <w:bookmarkStart w:id="9" w:name="_Toc410900577"/>
      <w:r w:rsidR="00F47D3A">
        <w:rPr>
          <w:rFonts w:ascii="Times New Roman" w:eastAsia="標楷體" w:hAnsi="Times New Roman" w:hint="eastAsia"/>
          <w:sz w:val="28"/>
          <w:szCs w:val="28"/>
        </w:rPr>
        <w:lastRenderedPageBreak/>
        <w:t>附件二</w:t>
      </w:r>
      <w:r w:rsidRPr="00F1722A">
        <w:rPr>
          <w:rFonts w:ascii="Times New Roman" w:eastAsia="標楷體" w:hAnsi="Times New Roman" w:hint="eastAsia"/>
          <w:sz w:val="28"/>
          <w:szCs w:val="28"/>
        </w:rPr>
        <w:t>、徵件活動簡章</w:t>
      </w:r>
      <w:bookmarkEnd w:id="9"/>
      <w:r w:rsidR="00F1722A">
        <w:rPr>
          <w:rFonts w:ascii="Times New Roman" w:eastAsia="標楷體" w:hAnsi="Times New Roman" w:hint="eastAsia"/>
          <w:sz w:val="28"/>
          <w:szCs w:val="28"/>
        </w:rPr>
        <w:t xml:space="preserve"> </w:t>
      </w:r>
    </w:p>
    <w:p w:rsidR="00F1722A" w:rsidRPr="00C34792" w:rsidRDefault="00F1722A" w:rsidP="00F1722A">
      <w:pPr>
        <w:jc w:val="center"/>
        <w:rPr>
          <w:rFonts w:ascii="標楷體" w:eastAsia="標楷體" w:hAnsi="標楷體"/>
          <w:b/>
          <w:sz w:val="28"/>
        </w:rPr>
      </w:pPr>
      <w:bookmarkStart w:id="10" w:name="OLE_LINK1"/>
      <w:r w:rsidRPr="00C34792">
        <w:rPr>
          <w:rFonts w:ascii="標楷體" w:eastAsia="標楷體" w:hAnsi="標楷體" w:hint="eastAsia"/>
          <w:b/>
          <w:sz w:val="28"/>
        </w:rPr>
        <w:t>第十屆自然生命印象「自然，在一起」短片徵件活動</w:t>
      </w:r>
      <w:bookmarkEnd w:id="10"/>
    </w:p>
    <w:p w:rsidR="00F1722A" w:rsidRPr="00C34792" w:rsidRDefault="00F1722A" w:rsidP="00F1722A">
      <w:pPr>
        <w:jc w:val="center"/>
        <w:rPr>
          <w:rFonts w:ascii="標楷體" w:eastAsia="標楷體" w:hAnsi="標楷體"/>
        </w:rPr>
      </w:pPr>
    </w:p>
    <w:p w:rsidR="00F1722A" w:rsidRPr="00C34792" w:rsidRDefault="00F1722A" w:rsidP="00F172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標楷體" w:eastAsia="標楷體" w:hAnsi="標楷體"/>
        </w:rPr>
      </w:pPr>
      <w:r w:rsidRPr="00C34792">
        <w:rPr>
          <w:rFonts w:ascii="標楷體" w:eastAsia="標楷體" w:hAnsi="標楷體" w:hint="eastAsia"/>
        </w:rPr>
        <w:t>每個人心裡，都住著一個在大自然中盡情探索的孩子。</w:t>
      </w:r>
    </w:p>
    <w:p w:rsidR="00F1722A" w:rsidRPr="00C34792" w:rsidRDefault="00F1722A" w:rsidP="00F172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標楷體" w:eastAsia="標楷體" w:hAnsi="標楷體"/>
        </w:rPr>
      </w:pPr>
      <w:r w:rsidRPr="00C34792">
        <w:rPr>
          <w:rFonts w:ascii="標楷體" w:eastAsia="標楷體" w:hAnsi="標楷體" w:hint="eastAsia"/>
        </w:rPr>
        <w:t>而在大地母親的懷裡，自然萬物都是她的孩子。</w:t>
      </w:r>
    </w:p>
    <w:p w:rsidR="00F1722A" w:rsidRPr="00C34792" w:rsidRDefault="00F1722A" w:rsidP="00F172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標楷體" w:eastAsia="標楷體" w:hAnsi="標楷體"/>
        </w:rPr>
      </w:pPr>
      <w:r w:rsidRPr="00C34792">
        <w:rPr>
          <w:rFonts w:ascii="標楷體" w:eastAsia="標楷體" w:hAnsi="標楷體" w:hint="eastAsia"/>
        </w:rPr>
        <w:t>我們要如何拉近彼此的距離，共同快樂的生活？</w:t>
      </w:r>
    </w:p>
    <w:p w:rsidR="00F1722A" w:rsidRDefault="00F1722A" w:rsidP="00F1722A">
      <w:pPr>
        <w:jc w:val="center"/>
        <w:rPr>
          <w:rFonts w:ascii="標楷體" w:eastAsia="標楷體" w:hAnsi="標楷體"/>
        </w:rPr>
      </w:pPr>
    </w:p>
    <w:p w:rsidR="00F1722A" w:rsidRPr="00C34792" w:rsidRDefault="00F1722A" w:rsidP="00F1722A">
      <w:pPr>
        <w:jc w:val="center"/>
        <w:rPr>
          <w:rFonts w:ascii="標楷體" w:eastAsia="標楷體" w:hAnsi="標楷體"/>
        </w:rPr>
      </w:pPr>
    </w:p>
    <w:p w:rsidR="00F1722A" w:rsidRPr="00C34792" w:rsidRDefault="00F1722A" w:rsidP="00F1722A">
      <w:pPr>
        <w:jc w:val="center"/>
        <w:rPr>
          <w:rFonts w:ascii="標楷體" w:eastAsia="標楷體" w:hAnsi="標楷體"/>
        </w:rPr>
      </w:pPr>
      <w:r w:rsidRPr="00C34792">
        <w:rPr>
          <w:rFonts w:ascii="標楷體" w:eastAsia="標楷體" w:hAnsi="標楷體" w:hint="eastAsia"/>
        </w:rPr>
        <w:t xml:space="preserve"> </w:t>
      </w: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活動背景</w:t>
      </w:r>
    </w:p>
    <w:p w:rsidR="00F1722A" w:rsidRPr="00C34792" w:rsidRDefault="00F1722A" w:rsidP="00F1722A">
      <w:pPr>
        <w:rPr>
          <w:rFonts w:ascii="標楷體" w:eastAsia="標楷體" w:hAnsi="標楷體"/>
        </w:rPr>
      </w:pPr>
      <w:r w:rsidRPr="00C34792">
        <w:rPr>
          <w:rFonts w:ascii="標楷體" w:eastAsia="標楷體" w:hAnsi="標楷體" w:hint="eastAsia"/>
        </w:rPr>
        <w:t>為了喚起大眾對</w:t>
      </w:r>
      <w:r w:rsidR="00292E94">
        <w:rPr>
          <w:rFonts w:ascii="標楷體" w:eastAsia="標楷體" w:hAnsi="標楷體" w:hint="eastAsia"/>
        </w:rPr>
        <w:t>臺灣</w:t>
      </w:r>
      <w:r w:rsidRPr="00C34792">
        <w:rPr>
          <w:rFonts w:ascii="標楷體" w:eastAsia="標楷體" w:hAnsi="標楷體" w:hint="eastAsia"/>
        </w:rPr>
        <w:t>自然生態的關懷，號召全民共同關心環境，自96年起每年舉行「自然生命印象」短片徵件活動，透過影像故事創作，讓更多人親近大自然，進而培養生態保育的觀念。同時藉由影像紀錄者敏銳的觀察力，呈現大自然精彩的生命力，讓社會大眾有更多機會欣賞到</w:t>
      </w:r>
      <w:r w:rsidR="00292E94">
        <w:rPr>
          <w:rFonts w:ascii="標楷體" w:eastAsia="標楷體" w:hAnsi="標楷體" w:hint="eastAsia"/>
        </w:rPr>
        <w:t>臺灣</w:t>
      </w:r>
      <w:r w:rsidRPr="00C34792">
        <w:rPr>
          <w:rFonts w:ascii="標楷體" w:eastAsia="標楷體" w:hAnsi="標楷體" w:hint="eastAsia"/>
        </w:rPr>
        <w:t>繽紛多樣的自然生態。</w:t>
      </w:r>
      <w:r w:rsidRPr="00C34792">
        <w:rPr>
          <w:rFonts w:ascii="標楷體" w:eastAsia="標楷體" w:hAnsi="標楷體"/>
        </w:rPr>
        <w:br/>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本屆主題</w:t>
      </w:r>
    </w:p>
    <w:p w:rsidR="00F1722A" w:rsidRPr="00C34792" w:rsidRDefault="00F1722A" w:rsidP="00F1722A">
      <w:pPr>
        <w:rPr>
          <w:rFonts w:ascii="標楷體" w:eastAsia="標楷體" w:hAnsi="標楷體"/>
        </w:rPr>
      </w:pPr>
      <w:r w:rsidRPr="00C34792">
        <w:rPr>
          <w:rFonts w:ascii="標楷體" w:eastAsia="標楷體" w:hAnsi="標楷體" w:hint="eastAsia"/>
        </w:rPr>
        <w:t>每個人心裡，都住著一個在大自然中盡情探索的孩子。而在大地母親的懷裡，自然萬物都是她的孩子。我們要如何拉近彼此的距離，共同快樂的生活？ </w:t>
      </w:r>
    </w:p>
    <w:p w:rsidR="00F1722A" w:rsidRPr="00C34792" w:rsidRDefault="00F1722A" w:rsidP="00F1722A">
      <w:pPr>
        <w:rPr>
          <w:rFonts w:ascii="標楷體" w:eastAsia="標楷體" w:hAnsi="標楷體"/>
        </w:rPr>
      </w:pPr>
      <w:r w:rsidRPr="00C34792">
        <w:rPr>
          <w:rFonts w:ascii="標楷體" w:eastAsia="標楷體" w:hAnsi="標楷體" w:hint="eastAsia"/>
        </w:rPr>
        <w:br/>
        <w:t>就用影像說故事吧！將過去、現在或未來，與蟲林鳥獸、濕地海洋或河川山林，和諧共存擁有的美好回憶、生活經歷，或是想留給孫子的孫子的時空膠囊，用攝影機或動畫把它放在記憶的盒子。用影像讓我們與萬物自然而然在一起，透過故事讓愛遠傳。</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辦理單位</w:t>
      </w:r>
    </w:p>
    <w:p w:rsidR="00F1722A" w:rsidRPr="00C34792" w:rsidRDefault="00F1722A" w:rsidP="00F1722A">
      <w:pPr>
        <w:rPr>
          <w:rFonts w:ascii="標楷體" w:eastAsia="標楷體" w:hAnsi="標楷體"/>
        </w:rPr>
      </w:pPr>
      <w:r w:rsidRPr="00C34792">
        <w:rPr>
          <w:rFonts w:ascii="標楷體" w:eastAsia="標楷體" w:hAnsi="標楷體" w:hint="eastAsia"/>
        </w:rPr>
        <w:t>指導單位：行政院農業委員會林務局</w:t>
      </w:r>
    </w:p>
    <w:p w:rsidR="00F1722A" w:rsidRPr="00C34792" w:rsidRDefault="00F1722A" w:rsidP="00F1722A">
      <w:pPr>
        <w:rPr>
          <w:rFonts w:ascii="標楷體" w:eastAsia="標楷體" w:hAnsi="標楷體"/>
        </w:rPr>
      </w:pPr>
      <w:r w:rsidRPr="00C34792">
        <w:rPr>
          <w:rFonts w:ascii="標楷體" w:eastAsia="標楷體" w:hAnsi="標楷體" w:hint="eastAsia"/>
        </w:rPr>
        <w:t>主辦單位：社團法人</w:t>
      </w:r>
      <w:r w:rsidR="00292E94">
        <w:rPr>
          <w:rFonts w:ascii="標楷體" w:eastAsia="標楷體" w:hAnsi="標楷體" w:hint="eastAsia"/>
        </w:rPr>
        <w:t>臺灣</w:t>
      </w:r>
      <w:r w:rsidRPr="00C34792">
        <w:rPr>
          <w:rFonts w:ascii="標楷體" w:eastAsia="標楷體" w:hAnsi="標楷體" w:hint="eastAsia"/>
        </w:rPr>
        <w:t>環境資訊協會、遠傳電信有限公司、</w:t>
      </w:r>
      <w:r w:rsidRPr="00C34792">
        <w:rPr>
          <w:rFonts w:ascii="標楷體" w:eastAsia="標楷體" w:hAnsi="標楷體"/>
        </w:rPr>
        <w:t>國立臺灣博物館 </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競賽組別</w:t>
      </w:r>
    </w:p>
    <w:p w:rsidR="00F1722A" w:rsidRPr="00C34792" w:rsidRDefault="00F1722A" w:rsidP="00F1722A">
      <w:pPr>
        <w:numPr>
          <w:ilvl w:val="0"/>
          <w:numId w:val="34"/>
        </w:numPr>
        <w:rPr>
          <w:rFonts w:ascii="標楷體" w:eastAsia="標楷體" w:hAnsi="標楷體"/>
        </w:rPr>
      </w:pPr>
      <w:r w:rsidRPr="00C34792">
        <w:rPr>
          <w:rFonts w:ascii="標楷體" w:eastAsia="標楷體" w:hAnsi="標楷體" w:hint="eastAsia"/>
        </w:rPr>
        <w:t>生態紀錄短片組</w:t>
      </w:r>
    </w:p>
    <w:p w:rsidR="00F1722A" w:rsidRPr="00C34792" w:rsidRDefault="00F1722A" w:rsidP="00F1722A">
      <w:pPr>
        <w:numPr>
          <w:ilvl w:val="0"/>
          <w:numId w:val="34"/>
        </w:numPr>
        <w:rPr>
          <w:rFonts w:ascii="標楷體" w:eastAsia="標楷體" w:hAnsi="標楷體"/>
        </w:rPr>
      </w:pPr>
      <w:r w:rsidRPr="00C34792">
        <w:rPr>
          <w:rFonts w:ascii="標楷體" w:eastAsia="標楷體" w:hAnsi="標楷體" w:hint="eastAsia"/>
        </w:rPr>
        <w:t>動畫短片組</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lastRenderedPageBreak/>
        <w:t>參賽資格</w:t>
      </w:r>
    </w:p>
    <w:p w:rsidR="00F1722A" w:rsidRPr="00C34792" w:rsidRDefault="00F1722A" w:rsidP="00F1722A">
      <w:pPr>
        <w:numPr>
          <w:ilvl w:val="0"/>
          <w:numId w:val="30"/>
        </w:numPr>
        <w:rPr>
          <w:rFonts w:ascii="標楷體" w:eastAsia="標楷體" w:hAnsi="標楷體"/>
        </w:rPr>
      </w:pPr>
      <w:r w:rsidRPr="00C34792">
        <w:rPr>
          <w:rFonts w:ascii="標楷體" w:eastAsia="標楷體" w:hAnsi="標楷體" w:hint="eastAsia"/>
        </w:rPr>
        <w:t>16歲以上之中華民國國民，不限個人或團體（團體至多四人）。</w:t>
      </w:r>
    </w:p>
    <w:p w:rsidR="00F1722A" w:rsidRPr="00C34792" w:rsidRDefault="00F1722A" w:rsidP="00F1722A">
      <w:pPr>
        <w:numPr>
          <w:ilvl w:val="0"/>
          <w:numId w:val="30"/>
        </w:numPr>
        <w:rPr>
          <w:rFonts w:ascii="標楷體" w:eastAsia="標楷體" w:hAnsi="標楷體"/>
        </w:rPr>
      </w:pPr>
      <w:r w:rsidRPr="00C34792">
        <w:rPr>
          <w:rFonts w:ascii="標楷體" w:eastAsia="標楷體" w:hAnsi="標楷體"/>
        </w:rPr>
        <w:t>凡於2014年1月1日</w:t>
      </w:r>
      <w:r w:rsidRPr="00C34792">
        <w:rPr>
          <w:rFonts w:ascii="標楷體" w:eastAsia="標楷體" w:hAnsi="標楷體" w:hint="eastAsia"/>
        </w:rPr>
        <w:t>後完成並未於其他活動中獲獎之作品皆可參賽</w:t>
      </w:r>
      <w:r w:rsidRPr="00C34792">
        <w:rPr>
          <w:rFonts w:ascii="標楷體" w:eastAsia="標楷體" w:hAnsi="標楷體"/>
        </w:rPr>
        <w:t>。</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作品格式規定</w:t>
      </w:r>
    </w:p>
    <w:p w:rsidR="00F1722A" w:rsidRPr="00C34792" w:rsidRDefault="00F1722A" w:rsidP="00F1722A">
      <w:pPr>
        <w:numPr>
          <w:ilvl w:val="0"/>
          <w:numId w:val="35"/>
        </w:numPr>
        <w:rPr>
          <w:rFonts w:ascii="標楷體" w:eastAsia="標楷體" w:hAnsi="標楷體"/>
        </w:rPr>
      </w:pPr>
      <w:r w:rsidRPr="00C34792">
        <w:rPr>
          <w:rFonts w:ascii="標楷體" w:eastAsia="標楷體" w:hAnsi="標楷體" w:hint="eastAsia"/>
        </w:rPr>
        <w:t>生態紀錄短片組</w:t>
      </w:r>
    </w:p>
    <w:p w:rsidR="00F1722A" w:rsidRPr="00C34792" w:rsidRDefault="00F1722A" w:rsidP="00F1722A">
      <w:pPr>
        <w:numPr>
          <w:ilvl w:val="0"/>
          <w:numId w:val="36"/>
        </w:numPr>
        <w:rPr>
          <w:rFonts w:ascii="標楷體" w:eastAsia="標楷體" w:hAnsi="標楷體"/>
        </w:rPr>
      </w:pPr>
      <w:r w:rsidRPr="00C34792">
        <w:rPr>
          <w:rFonts w:ascii="標楷體" w:eastAsia="標楷體" w:hAnsi="標楷體" w:hint="eastAsia"/>
        </w:rPr>
        <w:t>拍攝器材、創作方式不拘</w:t>
      </w:r>
    </w:p>
    <w:p w:rsidR="00F1722A" w:rsidRPr="00C34792" w:rsidRDefault="00F1722A" w:rsidP="00F1722A">
      <w:pPr>
        <w:numPr>
          <w:ilvl w:val="0"/>
          <w:numId w:val="36"/>
        </w:numPr>
        <w:rPr>
          <w:rFonts w:ascii="標楷體" w:eastAsia="標楷體" w:hAnsi="標楷體"/>
        </w:rPr>
      </w:pPr>
      <w:r w:rsidRPr="00C34792">
        <w:rPr>
          <w:rFonts w:ascii="標楷體" w:eastAsia="標楷體" w:hAnsi="標楷體"/>
        </w:rPr>
        <w:t>時間長度</w:t>
      </w:r>
      <w:r w:rsidRPr="00C34792">
        <w:rPr>
          <w:rFonts w:ascii="標楷體" w:eastAsia="標楷體" w:hAnsi="標楷體" w:hint="eastAsia"/>
        </w:rPr>
        <w:t>1至6分鐘</w:t>
      </w:r>
      <w:r w:rsidRPr="00C34792">
        <w:rPr>
          <w:rFonts w:ascii="標楷體" w:eastAsia="標楷體" w:hAnsi="標楷體"/>
        </w:rPr>
        <w:t> </w:t>
      </w:r>
    </w:p>
    <w:p w:rsidR="00F1722A" w:rsidRPr="00C34792" w:rsidRDefault="00F1722A" w:rsidP="00F1722A">
      <w:pPr>
        <w:numPr>
          <w:ilvl w:val="0"/>
          <w:numId w:val="36"/>
        </w:numPr>
        <w:rPr>
          <w:rFonts w:ascii="標楷體" w:eastAsia="標楷體" w:hAnsi="標楷體"/>
        </w:rPr>
      </w:pPr>
      <w:r w:rsidRPr="00C34792">
        <w:rPr>
          <w:rFonts w:ascii="標楷體" w:eastAsia="標楷體" w:hAnsi="標楷體"/>
        </w:rPr>
        <w:t>解析度為 1920*1080像素以上，音效品質： 192kbps 以上。</w:t>
      </w:r>
    </w:p>
    <w:p w:rsidR="00F1722A" w:rsidRPr="00C34792" w:rsidRDefault="00F1722A" w:rsidP="00F1722A">
      <w:pPr>
        <w:numPr>
          <w:ilvl w:val="0"/>
          <w:numId w:val="36"/>
        </w:numPr>
        <w:rPr>
          <w:rFonts w:ascii="標楷體" w:eastAsia="標楷體" w:hAnsi="標楷體"/>
        </w:rPr>
      </w:pPr>
      <w:r w:rsidRPr="00C34792">
        <w:rPr>
          <w:rFonts w:ascii="標楷體" w:eastAsia="標楷體" w:hAnsi="標楷體" w:hint="eastAsia"/>
        </w:rPr>
        <w:t>作品檔案格式：</w:t>
      </w:r>
      <w:r w:rsidRPr="00C34792">
        <w:rPr>
          <w:rFonts w:ascii="標楷體" w:eastAsia="標楷體" w:hAnsi="標楷體"/>
        </w:rPr>
        <w:t>MPG、MPG4、AVI</w:t>
      </w:r>
    </w:p>
    <w:p w:rsidR="00F1722A" w:rsidRPr="00C34792" w:rsidRDefault="00F1722A" w:rsidP="00F1722A">
      <w:pPr>
        <w:rPr>
          <w:rFonts w:ascii="標楷體" w:eastAsia="標楷體" w:hAnsi="標楷體"/>
        </w:rPr>
      </w:pPr>
    </w:p>
    <w:p w:rsidR="00F1722A" w:rsidRPr="00C34792" w:rsidRDefault="00F1722A" w:rsidP="00F1722A">
      <w:pPr>
        <w:numPr>
          <w:ilvl w:val="0"/>
          <w:numId w:val="35"/>
        </w:numPr>
        <w:rPr>
          <w:rFonts w:ascii="標楷體" w:eastAsia="標楷體" w:hAnsi="標楷體"/>
        </w:rPr>
      </w:pPr>
      <w:r w:rsidRPr="00C34792">
        <w:rPr>
          <w:rFonts w:ascii="標楷體" w:eastAsia="標楷體" w:hAnsi="標楷體" w:hint="eastAsia"/>
        </w:rPr>
        <w:t>動畫短片組</w:t>
      </w:r>
    </w:p>
    <w:p w:rsidR="00F1722A" w:rsidRPr="00C34792" w:rsidRDefault="00F1722A" w:rsidP="00F1722A">
      <w:pPr>
        <w:numPr>
          <w:ilvl w:val="0"/>
          <w:numId w:val="37"/>
        </w:numPr>
        <w:rPr>
          <w:rFonts w:ascii="標楷體" w:eastAsia="標楷體" w:hAnsi="標楷體"/>
        </w:rPr>
      </w:pPr>
      <w:r w:rsidRPr="00C34792">
        <w:rPr>
          <w:rFonts w:ascii="標楷體" w:eastAsia="標楷體" w:hAnsi="標楷體"/>
        </w:rPr>
        <w:t>動畫形式不拘(2D、3D皆可)</w:t>
      </w:r>
      <w:r w:rsidRPr="00C34792">
        <w:rPr>
          <w:rFonts w:ascii="標楷體" w:eastAsia="標楷體" w:hAnsi="標楷體" w:hint="eastAsia"/>
        </w:rPr>
        <w:t>。</w:t>
      </w:r>
    </w:p>
    <w:p w:rsidR="00F1722A" w:rsidRPr="00C34792" w:rsidRDefault="00F1722A" w:rsidP="00F1722A">
      <w:pPr>
        <w:numPr>
          <w:ilvl w:val="0"/>
          <w:numId w:val="37"/>
        </w:numPr>
        <w:rPr>
          <w:rFonts w:ascii="標楷體" w:eastAsia="標楷體" w:hAnsi="標楷體"/>
        </w:rPr>
      </w:pPr>
      <w:r w:rsidRPr="00C34792">
        <w:rPr>
          <w:rFonts w:ascii="標楷體" w:eastAsia="標楷體" w:hAnsi="標楷體"/>
        </w:rPr>
        <w:t>時間長度</w:t>
      </w:r>
      <w:r w:rsidRPr="00C34792">
        <w:rPr>
          <w:rFonts w:ascii="標楷體" w:eastAsia="標楷體" w:hAnsi="標楷體" w:hint="eastAsia"/>
        </w:rPr>
        <w:t>1至6分鐘</w:t>
      </w:r>
      <w:r w:rsidRPr="00C34792">
        <w:rPr>
          <w:rFonts w:ascii="標楷體" w:eastAsia="標楷體" w:hAnsi="標楷體"/>
        </w:rPr>
        <w:t> </w:t>
      </w:r>
    </w:p>
    <w:p w:rsidR="00F1722A" w:rsidRPr="00C34792" w:rsidRDefault="00F1722A" w:rsidP="00F1722A">
      <w:pPr>
        <w:numPr>
          <w:ilvl w:val="0"/>
          <w:numId w:val="37"/>
        </w:numPr>
        <w:rPr>
          <w:rFonts w:ascii="標楷體" w:eastAsia="標楷體" w:hAnsi="標楷體"/>
        </w:rPr>
      </w:pPr>
      <w:r w:rsidRPr="00C34792">
        <w:rPr>
          <w:rFonts w:ascii="標楷體" w:eastAsia="標楷體" w:hAnsi="標楷體"/>
        </w:rPr>
        <w:t>解析度為 720*480 像素以上，音效品質： 192kbps 以上。</w:t>
      </w:r>
    </w:p>
    <w:p w:rsidR="00F1722A" w:rsidRPr="00C34792" w:rsidRDefault="00F1722A" w:rsidP="00F1722A">
      <w:pPr>
        <w:numPr>
          <w:ilvl w:val="0"/>
          <w:numId w:val="37"/>
        </w:numPr>
        <w:rPr>
          <w:rFonts w:ascii="標楷體" w:eastAsia="標楷體" w:hAnsi="標楷體"/>
        </w:rPr>
      </w:pPr>
      <w:r w:rsidRPr="00C34792">
        <w:rPr>
          <w:rFonts w:ascii="標楷體" w:eastAsia="標楷體" w:hAnsi="標楷體" w:hint="eastAsia"/>
        </w:rPr>
        <w:t>作品檔案格式：</w:t>
      </w:r>
      <w:r w:rsidRPr="00C34792">
        <w:rPr>
          <w:rFonts w:ascii="標楷體" w:eastAsia="標楷體" w:hAnsi="標楷體"/>
        </w:rPr>
        <w:t>MPG、MPG4、AVI</w:t>
      </w:r>
    </w:p>
    <w:p w:rsidR="00F1722A" w:rsidRPr="00C34792" w:rsidRDefault="00F1722A" w:rsidP="00F1722A">
      <w:pPr>
        <w:ind w:left="360"/>
        <w:rPr>
          <w:rFonts w:ascii="標楷體" w:eastAsia="標楷體" w:hAnsi="標楷體"/>
        </w:rPr>
      </w:pPr>
    </w:p>
    <w:p w:rsidR="00F1722A" w:rsidRPr="00C34792" w:rsidRDefault="00F1722A" w:rsidP="00F1722A">
      <w:pPr>
        <w:ind w:left="360"/>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報名方式</w:t>
      </w:r>
    </w:p>
    <w:p w:rsidR="00F1722A" w:rsidRPr="00C34792" w:rsidRDefault="00F1722A" w:rsidP="00F1722A">
      <w:pPr>
        <w:numPr>
          <w:ilvl w:val="0"/>
          <w:numId w:val="20"/>
        </w:numPr>
        <w:rPr>
          <w:rFonts w:ascii="標楷體" w:eastAsia="標楷體" w:hAnsi="標楷體"/>
        </w:rPr>
      </w:pPr>
      <w:r w:rsidRPr="00C34792">
        <w:rPr>
          <w:rFonts w:ascii="標楷體" w:eastAsia="標楷體" w:hAnsi="標楷體" w:hint="eastAsia"/>
        </w:rPr>
        <w:t>收件日期:即日起至 105 年 6 月 30 日</w:t>
      </w:r>
    </w:p>
    <w:p w:rsidR="00F1722A" w:rsidRPr="00C34792" w:rsidRDefault="00F1722A" w:rsidP="00F1722A">
      <w:pPr>
        <w:numPr>
          <w:ilvl w:val="0"/>
          <w:numId w:val="20"/>
        </w:numPr>
        <w:rPr>
          <w:rFonts w:ascii="標楷體" w:eastAsia="標楷體" w:hAnsi="標楷體"/>
        </w:rPr>
      </w:pPr>
      <w:r w:rsidRPr="00C34792">
        <w:rPr>
          <w:rFonts w:ascii="標楷體" w:eastAsia="標楷體" w:hAnsi="標楷體" w:hint="eastAsia"/>
        </w:rPr>
        <w:t>簡章及報名表請至「自然之窗」網站（</w:t>
      </w:r>
      <w:r w:rsidRPr="00C34792">
        <w:rPr>
          <w:rFonts w:ascii="標楷體" w:eastAsia="標楷體" w:hAnsi="標楷體"/>
        </w:rPr>
        <w:t>http://green.ngo.org.tw/node/29</w:t>
      </w:r>
      <w:r w:rsidRPr="00C34792">
        <w:rPr>
          <w:rFonts w:ascii="標楷體" w:eastAsia="標楷體" w:hAnsi="標楷體" w:hint="eastAsia"/>
        </w:rPr>
        <w:t xml:space="preserve">522）下載。 </w:t>
      </w:r>
    </w:p>
    <w:p w:rsidR="00F1722A" w:rsidRPr="00C34792" w:rsidRDefault="00F1722A" w:rsidP="00F1722A">
      <w:pPr>
        <w:numPr>
          <w:ilvl w:val="0"/>
          <w:numId w:val="20"/>
        </w:numPr>
        <w:rPr>
          <w:rFonts w:ascii="標楷體" w:eastAsia="標楷體" w:hAnsi="標楷體"/>
        </w:rPr>
      </w:pPr>
      <w:r w:rsidRPr="00C34792">
        <w:rPr>
          <w:rFonts w:ascii="標楷體" w:eastAsia="標楷體" w:hAnsi="標楷體" w:hint="eastAsia"/>
        </w:rPr>
        <w:t>參賽者請依下方圖指示，以兩步驟完成報名。</w:t>
      </w:r>
    </w:p>
    <w:p w:rsidR="00F1722A" w:rsidRPr="00C34792" w:rsidRDefault="00F1722A" w:rsidP="00F1722A">
      <w:pPr>
        <w:numPr>
          <w:ilvl w:val="0"/>
          <w:numId w:val="20"/>
        </w:numPr>
        <w:rPr>
          <w:rFonts w:ascii="標楷體" w:eastAsia="標楷體" w:hAnsi="標楷體"/>
        </w:rPr>
      </w:pPr>
      <w:r w:rsidRPr="00C34792">
        <w:rPr>
          <w:rFonts w:ascii="標楷體" w:eastAsia="標楷體" w:hAnsi="標楷體" w:hint="eastAsia"/>
        </w:rPr>
        <w:t>獲獎作品須配合主辦單位活動時程公開，並以光碟提供相關內容：</w:t>
      </w:r>
    </w:p>
    <w:p w:rsidR="00F1722A" w:rsidRPr="00C34792" w:rsidRDefault="00F1722A" w:rsidP="00F1722A">
      <w:pPr>
        <w:numPr>
          <w:ilvl w:val="0"/>
          <w:numId w:val="32"/>
        </w:numPr>
        <w:rPr>
          <w:rFonts w:ascii="標楷體" w:eastAsia="標楷體" w:hAnsi="標楷體"/>
        </w:rPr>
      </w:pPr>
      <w:r w:rsidRPr="00C34792">
        <w:rPr>
          <w:rFonts w:ascii="標楷體" w:eastAsia="標楷體" w:hAnsi="標楷體" w:hint="eastAsia"/>
        </w:rPr>
        <w:t>作品完整版 (含片頭片尾工作人員名單)</w:t>
      </w:r>
    </w:p>
    <w:p w:rsidR="00F1722A" w:rsidRPr="00C34792" w:rsidRDefault="00F1722A" w:rsidP="00F1722A">
      <w:pPr>
        <w:numPr>
          <w:ilvl w:val="0"/>
          <w:numId w:val="32"/>
        </w:numPr>
        <w:rPr>
          <w:rFonts w:ascii="標楷體" w:eastAsia="標楷體" w:hAnsi="標楷體"/>
        </w:rPr>
      </w:pPr>
      <w:r w:rsidRPr="00C34792">
        <w:rPr>
          <w:rFonts w:ascii="標楷體" w:eastAsia="標楷體" w:hAnsi="標楷體" w:hint="eastAsia"/>
        </w:rPr>
        <w:t>創作者生活照1張</w:t>
      </w:r>
      <w:r w:rsidRPr="00C34792">
        <w:rPr>
          <w:rFonts w:ascii="標楷體" w:eastAsia="標楷體" w:hAnsi="標楷體"/>
        </w:rPr>
        <w:t>，</w:t>
      </w:r>
      <w:r w:rsidRPr="00C34792">
        <w:rPr>
          <w:rFonts w:ascii="標楷體" w:eastAsia="標楷體" w:hAnsi="標楷體" w:hint="eastAsia"/>
        </w:rPr>
        <w:t>檔案格式為</w:t>
      </w:r>
      <w:r w:rsidRPr="00C34792">
        <w:rPr>
          <w:rFonts w:ascii="標楷體" w:eastAsia="標楷體" w:hAnsi="標楷體"/>
        </w:rPr>
        <w:t>jpeg</w:t>
      </w:r>
      <w:r w:rsidRPr="00C34792">
        <w:rPr>
          <w:rFonts w:ascii="標楷體" w:eastAsia="標楷體" w:hAnsi="標楷體" w:hint="eastAsia"/>
        </w:rPr>
        <w:t>，</w:t>
      </w:r>
      <w:r w:rsidRPr="00C34792">
        <w:rPr>
          <w:rFonts w:ascii="標楷體" w:eastAsia="標楷體" w:hAnsi="標楷體"/>
        </w:rPr>
        <w:t>建議300dpi以上</w:t>
      </w:r>
    </w:p>
    <w:p w:rsidR="00F1722A" w:rsidRPr="00C34792" w:rsidRDefault="00F1722A" w:rsidP="00F1722A">
      <w:pPr>
        <w:numPr>
          <w:ilvl w:val="0"/>
          <w:numId w:val="32"/>
        </w:numPr>
        <w:rPr>
          <w:rFonts w:ascii="標楷體" w:eastAsia="標楷體" w:hAnsi="標楷體"/>
        </w:rPr>
      </w:pPr>
      <w:r w:rsidRPr="00C34792">
        <w:rPr>
          <w:rFonts w:ascii="標楷體" w:eastAsia="標楷體" w:hAnsi="標楷體" w:hint="eastAsia"/>
        </w:rPr>
        <w:t>劇照3~5張</w:t>
      </w:r>
      <w:r w:rsidRPr="00C34792">
        <w:rPr>
          <w:rFonts w:ascii="標楷體" w:eastAsia="標楷體" w:hAnsi="標楷體"/>
        </w:rPr>
        <w:t>，</w:t>
      </w:r>
      <w:r w:rsidRPr="00C34792">
        <w:rPr>
          <w:rFonts w:ascii="標楷體" w:eastAsia="標楷體" w:hAnsi="標楷體" w:hint="eastAsia"/>
        </w:rPr>
        <w:t>檔案格式為</w:t>
      </w:r>
      <w:r w:rsidRPr="00C34792">
        <w:rPr>
          <w:rFonts w:ascii="標楷體" w:eastAsia="標楷體" w:hAnsi="標楷體"/>
        </w:rPr>
        <w:t>jpeg</w:t>
      </w:r>
      <w:r w:rsidRPr="00C34792">
        <w:rPr>
          <w:rFonts w:ascii="標楷體" w:eastAsia="標楷體" w:hAnsi="標楷體" w:hint="eastAsia"/>
        </w:rPr>
        <w:t>，</w:t>
      </w:r>
      <w:r w:rsidRPr="00C34792">
        <w:rPr>
          <w:rFonts w:ascii="標楷體" w:eastAsia="標楷體" w:hAnsi="標楷體"/>
        </w:rPr>
        <w:t>建議300dpi以上</w:t>
      </w:r>
    </w:p>
    <w:p w:rsidR="00F1722A" w:rsidRPr="00C34792" w:rsidRDefault="00F1722A" w:rsidP="00F1722A">
      <w:pPr>
        <w:numPr>
          <w:ilvl w:val="0"/>
          <w:numId w:val="32"/>
        </w:numPr>
        <w:rPr>
          <w:rFonts w:ascii="標楷體" w:eastAsia="標楷體" w:hAnsi="標楷體"/>
        </w:rPr>
      </w:pPr>
      <w:r w:rsidRPr="00C34792">
        <w:rPr>
          <w:rFonts w:ascii="標楷體" w:eastAsia="標楷體" w:hAnsi="標楷體" w:hint="eastAsia"/>
        </w:rPr>
        <w:t>作品授權同意書</w:t>
      </w:r>
    </w:p>
    <w:p w:rsidR="00F1722A" w:rsidRPr="00C34792" w:rsidRDefault="00F1722A" w:rsidP="00F1722A">
      <w:pPr>
        <w:jc w:val="center"/>
        <w:rPr>
          <w:rFonts w:ascii="標楷體" w:eastAsia="標楷體" w:hAnsi="標楷體"/>
        </w:rPr>
      </w:pPr>
      <w:r>
        <w:rPr>
          <w:rFonts w:ascii="標楷體" w:eastAsia="標楷體" w:hAnsi="標楷體" w:hint="eastAsia"/>
          <w:noProof/>
        </w:rPr>
        <w:drawing>
          <wp:anchor distT="0" distB="0" distL="114300" distR="114300" simplePos="0" relativeHeight="251658240" behindDoc="1" locked="0" layoutInCell="1" allowOverlap="1" wp14:anchorId="6864B72C" wp14:editId="7AD3F67C">
            <wp:simplePos x="0" y="0"/>
            <wp:positionH relativeFrom="column">
              <wp:posOffset>-518795</wp:posOffset>
            </wp:positionH>
            <wp:positionV relativeFrom="paragraph">
              <wp:posOffset>347980</wp:posOffset>
            </wp:positionV>
            <wp:extent cx="6111875" cy="1852930"/>
            <wp:effectExtent l="0" t="0" r="3175" b="0"/>
            <wp:wrapThrough wrapText="bothSides">
              <wp:wrapPolygon edited="0">
                <wp:start x="0" y="0"/>
                <wp:lineTo x="0" y="21319"/>
                <wp:lineTo x="21544" y="21319"/>
                <wp:lineTo x="21544" y="0"/>
                <wp:lineTo x="0" y="0"/>
              </wp:wrapPolygon>
            </wp:wrapThrough>
            <wp:docPr id="2" name="圖片 2" descr="報名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報名流程"/>
                    <pic:cNvPicPr>
                      <a:picLocks noChangeAspect="1" noChangeArrowheads="1"/>
                    </pic:cNvPicPr>
                  </pic:nvPicPr>
                  <pic:blipFill>
                    <a:blip r:embed="rId14">
                      <a:extLst>
                        <a:ext uri="{28A0092B-C50C-407E-A947-70E740481C1C}">
                          <a14:useLocalDpi xmlns:a14="http://schemas.microsoft.com/office/drawing/2010/main" val="0"/>
                        </a:ext>
                      </a:extLst>
                    </a:blip>
                    <a:srcRect t="21240" b="38342"/>
                    <a:stretch>
                      <a:fillRect/>
                    </a:stretch>
                  </pic:blipFill>
                  <pic:spPr bwMode="auto">
                    <a:xfrm>
                      <a:off x="0" y="0"/>
                      <a:ext cx="6111875"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lastRenderedPageBreak/>
        <w:t>評選方式</w:t>
      </w:r>
    </w:p>
    <w:p w:rsidR="00F1722A" w:rsidRPr="00C34792" w:rsidRDefault="00F1722A" w:rsidP="00F1722A">
      <w:pPr>
        <w:rPr>
          <w:rFonts w:ascii="標楷體" w:eastAsia="標楷體" w:hAnsi="標楷體"/>
        </w:rPr>
      </w:pPr>
      <w:r w:rsidRPr="00C34792">
        <w:rPr>
          <w:rFonts w:ascii="標楷體" w:eastAsia="標楷體" w:hAnsi="標楷體"/>
        </w:rPr>
        <w:t>主題</w:t>
      </w:r>
      <w:r w:rsidRPr="00C34792">
        <w:rPr>
          <w:rFonts w:ascii="標楷體" w:eastAsia="標楷體" w:hAnsi="標楷體" w:hint="eastAsia"/>
        </w:rPr>
        <w:t>切合</w:t>
      </w:r>
      <w:r w:rsidRPr="00C34792">
        <w:rPr>
          <w:rFonts w:ascii="標楷體" w:eastAsia="標楷體" w:hAnsi="標楷體"/>
        </w:rPr>
        <w:t>25％</w:t>
      </w:r>
      <w:r w:rsidRPr="00C34792">
        <w:rPr>
          <w:rFonts w:ascii="標楷體" w:eastAsia="標楷體" w:hAnsi="標楷體" w:hint="eastAsia"/>
        </w:rPr>
        <w:t>：選訂主題之切合度。</w:t>
      </w:r>
    </w:p>
    <w:p w:rsidR="00F1722A" w:rsidRPr="00C34792" w:rsidRDefault="00F1722A" w:rsidP="00F1722A">
      <w:pPr>
        <w:rPr>
          <w:rFonts w:ascii="標楷體" w:eastAsia="標楷體" w:hAnsi="標楷體"/>
        </w:rPr>
      </w:pPr>
      <w:r w:rsidRPr="00C34792">
        <w:rPr>
          <w:rFonts w:ascii="標楷體" w:eastAsia="標楷體" w:hAnsi="標楷體" w:hint="eastAsia"/>
        </w:rPr>
        <w:t>創意表現</w:t>
      </w:r>
      <w:r w:rsidRPr="00C34792">
        <w:rPr>
          <w:rFonts w:ascii="標楷體" w:eastAsia="標楷體" w:hAnsi="標楷體"/>
        </w:rPr>
        <w:t>25％</w:t>
      </w:r>
      <w:r w:rsidRPr="00C34792">
        <w:rPr>
          <w:rFonts w:ascii="標楷體" w:eastAsia="標楷體" w:hAnsi="標楷體" w:hint="eastAsia"/>
        </w:rPr>
        <w:t>：創意的突出性。</w:t>
      </w:r>
    </w:p>
    <w:p w:rsidR="00F1722A" w:rsidRPr="00C34792" w:rsidRDefault="00F1722A" w:rsidP="00F1722A">
      <w:pPr>
        <w:rPr>
          <w:rFonts w:ascii="標楷體" w:eastAsia="標楷體" w:hAnsi="標楷體"/>
        </w:rPr>
      </w:pPr>
      <w:r w:rsidRPr="00C34792">
        <w:rPr>
          <w:rFonts w:ascii="標楷體" w:eastAsia="標楷體" w:hAnsi="標楷體" w:hint="eastAsia"/>
        </w:rPr>
        <w:t>故事完整</w:t>
      </w:r>
      <w:r w:rsidRPr="00C34792">
        <w:rPr>
          <w:rFonts w:ascii="標楷體" w:eastAsia="標楷體" w:hAnsi="標楷體"/>
        </w:rPr>
        <w:t>25％</w:t>
      </w:r>
      <w:r w:rsidRPr="00C34792">
        <w:rPr>
          <w:rFonts w:ascii="標楷體" w:eastAsia="標楷體" w:hAnsi="標楷體" w:hint="eastAsia"/>
        </w:rPr>
        <w:t>：整體結構敘述之完整性。</w:t>
      </w:r>
    </w:p>
    <w:p w:rsidR="00F1722A" w:rsidRPr="00C34792" w:rsidRDefault="00F1722A" w:rsidP="00F1722A">
      <w:pPr>
        <w:rPr>
          <w:rFonts w:ascii="標楷體" w:eastAsia="標楷體" w:hAnsi="標楷體"/>
        </w:rPr>
      </w:pPr>
      <w:r w:rsidRPr="00C34792">
        <w:rPr>
          <w:rFonts w:ascii="標楷體" w:eastAsia="標楷體" w:hAnsi="標楷體" w:hint="eastAsia"/>
        </w:rPr>
        <w:t>整體表現</w:t>
      </w:r>
      <w:r w:rsidRPr="00C34792">
        <w:rPr>
          <w:rFonts w:ascii="標楷體" w:eastAsia="標楷體" w:hAnsi="標楷體"/>
        </w:rPr>
        <w:t>25％</w:t>
      </w:r>
      <w:r w:rsidRPr="00C34792">
        <w:rPr>
          <w:rFonts w:ascii="標楷體" w:eastAsia="標楷體" w:hAnsi="標楷體" w:hint="eastAsia"/>
        </w:rPr>
        <w:t>：</w:t>
      </w:r>
      <w:r w:rsidRPr="00C34792">
        <w:rPr>
          <w:rFonts w:ascii="標楷體" w:eastAsia="標楷體" w:hAnsi="標楷體"/>
        </w:rPr>
        <w:t>技巧</w:t>
      </w:r>
      <w:r w:rsidRPr="00C34792">
        <w:rPr>
          <w:rFonts w:ascii="標楷體" w:eastAsia="標楷體" w:hAnsi="標楷體" w:hint="eastAsia"/>
        </w:rPr>
        <w:t>、分鏡、剪接等整體表現。</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獎勵辦法</w:t>
      </w:r>
    </w:p>
    <w:p w:rsidR="00F1722A" w:rsidRPr="00C34792" w:rsidRDefault="00F1722A" w:rsidP="00F1722A">
      <w:pPr>
        <w:rPr>
          <w:rFonts w:ascii="標楷體" w:eastAsia="標楷體" w:hAnsi="標楷體"/>
          <w:shd w:val="pct15" w:color="auto" w:fill="FFFFFF"/>
        </w:rPr>
      </w:pPr>
    </w:p>
    <w:tbl>
      <w:tblPr>
        <w:tblW w:w="3659" w:type="pct"/>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00" w:firstRow="0" w:lastRow="0" w:firstColumn="0" w:lastColumn="0" w:noHBand="0" w:noVBand="1"/>
      </w:tblPr>
      <w:tblGrid>
        <w:gridCol w:w="1464"/>
        <w:gridCol w:w="2386"/>
        <w:gridCol w:w="2386"/>
      </w:tblGrid>
      <w:tr w:rsidR="00F1722A" w:rsidRPr="00C34792" w:rsidTr="008E0D97">
        <w:trPr>
          <w:trHeight w:val="334"/>
          <w:jc w:val="center"/>
        </w:trPr>
        <w:tc>
          <w:tcPr>
            <w:tcW w:w="1174" w:type="pct"/>
            <w:shd w:val="clear" w:color="auto" w:fill="D9D9D9"/>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組別</w:t>
            </w:r>
          </w:p>
        </w:tc>
        <w:tc>
          <w:tcPr>
            <w:tcW w:w="1913" w:type="pct"/>
            <w:shd w:val="clear" w:color="auto" w:fill="D9D9D9"/>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獎項</w:t>
            </w:r>
          </w:p>
        </w:tc>
        <w:tc>
          <w:tcPr>
            <w:tcW w:w="1913" w:type="pct"/>
            <w:shd w:val="clear" w:color="auto" w:fill="D9D9D9"/>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獎金</w:t>
            </w:r>
          </w:p>
        </w:tc>
      </w:tr>
      <w:tr w:rsidR="00F1722A" w:rsidRPr="00C34792" w:rsidTr="008E0D97">
        <w:trPr>
          <w:jc w:val="center"/>
        </w:trPr>
        <w:tc>
          <w:tcPr>
            <w:tcW w:w="1174" w:type="pct"/>
            <w:vMerge w:val="restar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生態紀錄短片</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首獎1名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貳獎1名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30,000元。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參獎1名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10,000元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佳作2名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shd w:val="clear" w:color="auto" w:fill="auto"/>
          </w:tcPr>
          <w:p w:rsidR="00F1722A" w:rsidRPr="00C34792" w:rsidRDefault="00F1722A" w:rsidP="008E0D97">
            <w:pPr>
              <w:jc w:val="center"/>
              <w:rPr>
                <w:rFonts w:ascii="標楷體" w:eastAsia="標楷體" w:hAnsi="標楷體"/>
              </w:rPr>
            </w:pP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最佳原創劇本獎1名</w:t>
            </w: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shd w:val="clear" w:color="auto" w:fill="auto"/>
          </w:tcPr>
          <w:p w:rsidR="00F1722A" w:rsidRPr="00C34792" w:rsidRDefault="00F1722A" w:rsidP="008E0D97">
            <w:pPr>
              <w:jc w:val="center"/>
              <w:rPr>
                <w:rFonts w:ascii="標楷體" w:eastAsia="標楷體" w:hAnsi="標楷體"/>
              </w:rPr>
            </w:pP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評審獎1名</w:t>
            </w: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寶衛地球獎1名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val="restar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動畫短片</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首獎1名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貳獎1名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30,000元。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參獎1名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10,000元</w:t>
            </w:r>
          </w:p>
        </w:tc>
      </w:tr>
      <w:tr w:rsidR="00F1722A" w:rsidRPr="00C34792" w:rsidTr="008E0D97">
        <w:trPr>
          <w:jc w:val="center"/>
        </w:trPr>
        <w:tc>
          <w:tcPr>
            <w:tcW w:w="1174" w:type="pct"/>
            <w:vMerge/>
            <w:shd w:val="clear" w:color="auto" w:fill="auto"/>
          </w:tcPr>
          <w:p w:rsidR="00F1722A" w:rsidRPr="00C34792" w:rsidRDefault="00F1722A" w:rsidP="008E0D97">
            <w:pPr>
              <w:jc w:val="center"/>
              <w:rPr>
                <w:rFonts w:ascii="標楷體" w:eastAsia="標楷體" w:hAnsi="標楷體"/>
              </w:rPr>
            </w:pP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佳作2名</w:t>
            </w: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shd w:val="clear" w:color="auto" w:fill="auto"/>
          </w:tcPr>
          <w:p w:rsidR="00F1722A" w:rsidRPr="00C34792" w:rsidRDefault="00F1722A" w:rsidP="008E0D97">
            <w:pPr>
              <w:jc w:val="center"/>
              <w:rPr>
                <w:rFonts w:ascii="標楷體" w:eastAsia="標楷體" w:hAnsi="標楷體"/>
              </w:rPr>
            </w:pP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最佳原創劇本獎1名</w:t>
            </w: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評審獎1名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寶衛地球獎1名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bl>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r w:rsidRPr="00C34792">
        <w:rPr>
          <w:rFonts w:ascii="標楷體" w:eastAsia="標楷體" w:hAnsi="標楷體" w:hint="eastAsia"/>
        </w:rPr>
        <w:t>＊「寶衛地球獎」為獎勵空氣品質相關創作而設立之獎項。</w:t>
      </w:r>
    </w:p>
    <w:p w:rsidR="00F1722A" w:rsidRPr="00C34792" w:rsidRDefault="00F1722A" w:rsidP="00F1722A">
      <w:pPr>
        <w:rPr>
          <w:rFonts w:ascii="標楷體" w:eastAsia="標楷體" w:hAnsi="標楷體"/>
        </w:rPr>
      </w:pPr>
      <w:r w:rsidRPr="00C34792">
        <w:rPr>
          <w:rFonts w:ascii="標楷體" w:eastAsia="標楷體" w:hAnsi="標楷體" w:hint="eastAsia"/>
        </w:rPr>
        <w:t>＊以上入選者皆頒與獎狀乙紙，獎狀將於典禮當天頒發。</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r w:rsidRPr="00C34792">
        <w:rPr>
          <w:rFonts w:ascii="標楷體" w:eastAsia="標楷體" w:hAnsi="標楷體" w:hint="eastAsia"/>
          <w:shd w:val="pct15" w:color="auto" w:fill="FFFFFF"/>
        </w:rPr>
        <w:t>活動時程</w:t>
      </w:r>
    </w:p>
    <w:p w:rsidR="00F1722A" w:rsidRPr="00C34792" w:rsidRDefault="00F1722A" w:rsidP="00F1722A">
      <w:pPr>
        <w:numPr>
          <w:ilvl w:val="0"/>
          <w:numId w:val="33"/>
        </w:numPr>
        <w:rPr>
          <w:rFonts w:ascii="標楷體" w:eastAsia="標楷體" w:hAnsi="標楷體"/>
        </w:rPr>
      </w:pPr>
      <w:r w:rsidRPr="00C34792">
        <w:rPr>
          <w:rFonts w:ascii="標楷體" w:eastAsia="標楷體" w:hAnsi="標楷體" w:hint="eastAsia"/>
        </w:rPr>
        <w:t>得獎消息於105年8月初在自然之窗網站公告。</w:t>
      </w:r>
    </w:p>
    <w:p w:rsidR="00F1722A" w:rsidRPr="00C34792" w:rsidRDefault="00F1722A" w:rsidP="00F1722A">
      <w:pPr>
        <w:numPr>
          <w:ilvl w:val="0"/>
          <w:numId w:val="33"/>
        </w:numPr>
        <w:rPr>
          <w:rFonts w:ascii="標楷體" w:eastAsia="標楷體" w:hAnsi="標楷體"/>
        </w:rPr>
      </w:pPr>
      <w:r w:rsidRPr="00C34792">
        <w:rPr>
          <w:rFonts w:ascii="標楷體" w:eastAsia="標楷體" w:hAnsi="標楷體" w:hint="eastAsia"/>
        </w:rPr>
        <w:t>頒獎典禮預計於105年8月20日在國立臺灣博物館舉行。</w:t>
      </w:r>
    </w:p>
    <w:p w:rsidR="00F1722A" w:rsidRPr="00C34792" w:rsidRDefault="00F1722A" w:rsidP="00F1722A">
      <w:pPr>
        <w:rPr>
          <w:rFonts w:ascii="標楷體" w:eastAsia="標楷體" w:hAnsi="標楷體"/>
          <w:shd w:val="pct15" w:color="auto" w:fill="FFFFFF"/>
        </w:rPr>
      </w:pPr>
    </w:p>
    <w:p w:rsidR="00F1722A" w:rsidRPr="00C34792" w:rsidRDefault="00F1722A" w:rsidP="00F1722A">
      <w:pPr>
        <w:rPr>
          <w:rFonts w:ascii="標楷體" w:eastAsia="標楷體" w:hAnsi="標楷體"/>
          <w:shd w:val="pct15" w:color="auto" w:fill="FFFFFF"/>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 xml:space="preserve">注意事項 </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生態紀錄短片組、動畫短片組，每一競賽組別限報名一件作品，不得多稿報名。</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為符合公正評選流程，影片片頭僅能出現作品名稱，於片頭片尾請勿出現任何工作人員表。</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lastRenderedPageBreak/>
        <w:t>參賽作品有利用他人著作或權利時，參賽者應取得該著作之著作財產權人或權利人同意，使用其著作或權利於參賽作品中</w:t>
      </w:r>
      <w:r w:rsidRPr="00C34792">
        <w:rPr>
          <w:rFonts w:ascii="標楷體" w:eastAsia="標楷體" w:hAnsi="標楷體"/>
        </w:rPr>
        <w:t>，請注意勿違反著作權相關法令。</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獲獎參賽者須同意作品永久無償授權主辦單位（社團法人</w:t>
      </w:r>
      <w:r w:rsidR="00292E94">
        <w:rPr>
          <w:rFonts w:ascii="標楷體" w:eastAsia="標楷體" w:hAnsi="標楷體" w:hint="eastAsia"/>
        </w:rPr>
        <w:t>臺灣</w:t>
      </w:r>
      <w:r w:rsidRPr="00C34792">
        <w:rPr>
          <w:rFonts w:ascii="標楷體" w:eastAsia="標楷體" w:hAnsi="標楷體" w:hint="eastAsia"/>
        </w:rPr>
        <w:t>環境資訊協會、遠傳電信有限公司、</w:t>
      </w:r>
      <w:r w:rsidRPr="00C34792">
        <w:rPr>
          <w:rFonts w:ascii="標楷體" w:eastAsia="標楷體" w:hAnsi="標楷體"/>
        </w:rPr>
        <w:t>國立臺灣博物館</w:t>
      </w:r>
      <w:r w:rsidRPr="00C34792">
        <w:rPr>
          <w:rFonts w:ascii="標楷體" w:eastAsia="標楷體" w:hAnsi="標楷體" w:hint="eastAsia"/>
        </w:rPr>
        <w:t>行政院及農業委員會林務局）進行非營利使用，範圍如下：參賽作品（包括創作者與作品相關照片）重製、公開傳輸及公開播送。</w:t>
      </w:r>
      <w:r w:rsidRPr="00C34792">
        <w:rPr>
          <w:rFonts w:ascii="標楷體" w:eastAsia="標楷體" w:hAnsi="標楷體"/>
        </w:rPr>
        <w:t>（作品若改作需取得獲獎者同意）</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基</w:t>
      </w:r>
      <w:r w:rsidRPr="00C34792">
        <w:rPr>
          <w:rFonts w:ascii="標楷體" w:eastAsia="標楷體" w:hAnsi="標楷體"/>
        </w:rPr>
        <w:t>於保育原則，請注意勿違反</w:t>
      </w:r>
      <w:r w:rsidRPr="00C34792">
        <w:rPr>
          <w:rFonts w:ascii="標楷體" w:eastAsia="標楷體" w:hAnsi="標楷體" w:hint="eastAsia"/>
        </w:rPr>
        <w:t>野生動物保護法，</w:t>
      </w:r>
      <w:r w:rsidRPr="00C34792">
        <w:rPr>
          <w:rFonts w:ascii="標楷體" w:eastAsia="標楷體" w:hAnsi="標楷體"/>
        </w:rPr>
        <w:t>如有以外來種為對象，</w:t>
      </w:r>
      <w:r w:rsidRPr="00C34792">
        <w:rPr>
          <w:rFonts w:ascii="標楷體" w:eastAsia="標楷體" w:hAnsi="標楷體" w:hint="eastAsia"/>
        </w:rPr>
        <w:t>請</w:t>
      </w:r>
      <w:r w:rsidRPr="00C34792">
        <w:rPr>
          <w:rFonts w:ascii="標楷體" w:eastAsia="標楷體" w:hAnsi="標楷體"/>
        </w:rPr>
        <w:t>於影</w:t>
      </w:r>
      <w:r w:rsidRPr="00C34792">
        <w:rPr>
          <w:rFonts w:ascii="標楷體" w:eastAsia="標楷體" w:hAnsi="標楷體" w:hint="eastAsia"/>
        </w:rPr>
        <w:t>音檔或作品描述</w:t>
      </w:r>
      <w:r w:rsidRPr="00C34792">
        <w:rPr>
          <w:rFonts w:ascii="標楷體" w:eastAsia="標楷體" w:hAnsi="標楷體"/>
        </w:rPr>
        <w:t>中說明</w:t>
      </w:r>
      <w:r w:rsidRPr="00C34792">
        <w:rPr>
          <w:rFonts w:ascii="標楷體" w:eastAsia="標楷體" w:hAnsi="標楷體" w:hint="eastAsia"/>
        </w:rPr>
        <w:t>。</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參賽作品若未達評審團共識，該名次將予以從缺。</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各獎項之獎金，依中華民國所得稅法扣繳所得稅。</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得獎獎金一律採匯款方式，匯款手續費由所得人承擔。</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凡</w:t>
      </w:r>
      <w:r w:rsidRPr="00C34792">
        <w:rPr>
          <w:rFonts w:ascii="標楷體" w:eastAsia="標楷體" w:hAnsi="標楷體"/>
        </w:rPr>
        <w:t>已獲其他單位獎項或已讓渡著作權者，不得重複</w:t>
      </w:r>
      <w:r w:rsidRPr="00C34792">
        <w:rPr>
          <w:rFonts w:ascii="標楷體" w:eastAsia="標楷體" w:hAnsi="標楷體" w:hint="eastAsia"/>
        </w:rPr>
        <w:t>投件</w:t>
      </w:r>
      <w:r w:rsidRPr="00C34792">
        <w:rPr>
          <w:rFonts w:ascii="標楷體" w:eastAsia="標楷體" w:hAnsi="標楷體"/>
        </w:rPr>
        <w:t>，一經證實即取消獲獎資格。</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rPr>
        <w:t>參賽者須詳閱</w:t>
      </w:r>
      <w:r w:rsidRPr="00C34792">
        <w:rPr>
          <w:rFonts w:ascii="標楷體" w:eastAsia="標楷體" w:hAnsi="標楷體" w:hint="eastAsia"/>
        </w:rPr>
        <w:t>活動</w:t>
      </w:r>
      <w:r w:rsidRPr="00C34792">
        <w:rPr>
          <w:rFonts w:ascii="標楷體" w:eastAsia="標楷體" w:hAnsi="標楷體"/>
        </w:rPr>
        <w:t>辦法相關規範與說明，若有參賽資格不符、作品不實、違反著作權法、違反其他</w:t>
      </w:r>
      <w:r w:rsidRPr="00C34792">
        <w:rPr>
          <w:rFonts w:ascii="標楷體" w:eastAsia="標楷體" w:hAnsi="標楷體" w:hint="eastAsia"/>
        </w:rPr>
        <w:t>規定與</w:t>
      </w:r>
      <w:r w:rsidRPr="00C34792">
        <w:rPr>
          <w:rFonts w:ascii="標楷體" w:eastAsia="標楷體" w:hAnsi="標楷體"/>
        </w:rPr>
        <w:t>法令者，除自負法律責任外，主辦單位得取消其參賽、入圍或得獎資格，並自平臺移除其作品、追回其已領取</w:t>
      </w:r>
      <w:r w:rsidRPr="00C34792">
        <w:rPr>
          <w:rFonts w:ascii="標楷體" w:eastAsia="標楷體" w:hAnsi="標楷體" w:hint="eastAsia"/>
        </w:rPr>
        <w:t>之</w:t>
      </w:r>
      <w:r w:rsidRPr="00C34792">
        <w:rPr>
          <w:rFonts w:ascii="標楷體" w:eastAsia="標楷體" w:hAnsi="標楷體"/>
        </w:rPr>
        <w:t>獎金</w:t>
      </w:r>
      <w:r w:rsidRPr="00C34792">
        <w:rPr>
          <w:rFonts w:ascii="標楷體" w:eastAsia="標楷體" w:hAnsi="標楷體" w:hint="eastAsia"/>
        </w:rPr>
        <w:t>與獎狀</w:t>
      </w:r>
      <w:r w:rsidRPr="00C34792">
        <w:rPr>
          <w:rFonts w:ascii="標楷體" w:eastAsia="標楷體" w:hAnsi="標楷體"/>
        </w:rPr>
        <w:t>，參賽創作者均不得有異議，同時名額不遞補。如因此造成第三者之權益損失及所產生之法律責任，參賽創作者須負完全之法律責任。</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rPr>
        <w:t>隱私權聲明：因活動所提供之個人資料，將僅供此次競賽活動之用，本</w:t>
      </w:r>
      <w:r w:rsidRPr="00C34792">
        <w:rPr>
          <w:rFonts w:ascii="標楷體" w:eastAsia="標楷體" w:hAnsi="標楷體" w:hint="eastAsia"/>
        </w:rPr>
        <w:t>單位</w:t>
      </w:r>
      <w:r w:rsidRPr="00C34792">
        <w:rPr>
          <w:rFonts w:ascii="標楷體" w:eastAsia="標楷體" w:hAnsi="標楷體"/>
        </w:rPr>
        <w:t>將嚴加控管，以保障個人資料之安全。</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本簡章如有未盡事宜，得隨時補充或修正，將以最新公告為主；主辦單位對於活動內容及獎品保有修改及最後解釋之權利。</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洽詢</w:t>
      </w:r>
    </w:p>
    <w:p w:rsidR="00F1722A" w:rsidRPr="00C34792" w:rsidRDefault="00F1722A" w:rsidP="00F1722A">
      <w:pPr>
        <w:rPr>
          <w:rFonts w:ascii="標楷體" w:eastAsia="標楷體" w:hAnsi="標楷體"/>
        </w:rPr>
      </w:pPr>
      <w:r w:rsidRPr="00C34792">
        <w:rPr>
          <w:rFonts w:ascii="標楷體" w:eastAsia="標楷體" w:hAnsi="標楷體" w:hint="eastAsia"/>
        </w:rPr>
        <w:t>社團法人</w:t>
      </w:r>
      <w:r w:rsidR="00292E94">
        <w:rPr>
          <w:rFonts w:ascii="標楷體" w:eastAsia="標楷體" w:hAnsi="標楷體" w:hint="eastAsia"/>
        </w:rPr>
        <w:t>臺灣</w:t>
      </w:r>
      <w:r w:rsidRPr="00C34792">
        <w:rPr>
          <w:rFonts w:ascii="標楷體" w:eastAsia="標楷體" w:hAnsi="標楷體" w:hint="eastAsia"/>
        </w:rPr>
        <w:t>環境資訊協會 環境資訊中心 陳小姐  電話：02-29332233 #204</w:t>
      </w:r>
    </w:p>
    <w:p w:rsidR="00F1722A" w:rsidRPr="00C34792" w:rsidRDefault="00F1722A" w:rsidP="00F1722A">
      <w:pPr>
        <w:rPr>
          <w:rFonts w:ascii="標楷體" w:eastAsia="標楷體" w:hAnsi="標楷體"/>
        </w:rPr>
      </w:pPr>
      <w:r w:rsidRPr="00C34792">
        <w:rPr>
          <w:rFonts w:ascii="標楷體" w:eastAsia="標楷體" w:hAnsi="標楷體" w:hint="eastAsia"/>
        </w:rPr>
        <w:t>e-mail：</w:t>
      </w:r>
      <w:r w:rsidRPr="00C34792">
        <w:rPr>
          <w:rFonts w:ascii="標楷體" w:eastAsia="標楷體" w:hAnsi="標楷體"/>
        </w:rPr>
        <w:t>sunhatemoon@e-info.org.tw</w:t>
      </w:r>
    </w:p>
    <w:p w:rsidR="00F1722A" w:rsidRPr="00C34792" w:rsidRDefault="00F1722A" w:rsidP="00F1722A">
      <w:pPr>
        <w:rPr>
          <w:rFonts w:ascii="標楷體" w:eastAsia="標楷體" w:hAnsi="標楷體"/>
        </w:rPr>
      </w:pPr>
      <w:r w:rsidRPr="00C34792">
        <w:rPr>
          <w:rFonts w:ascii="標楷體" w:eastAsia="標楷體" w:hAnsi="標楷體" w:hint="eastAsia"/>
        </w:rPr>
        <w:t>相關活動訊息詳載於自然之窗-</w:t>
      </w:r>
      <w:r w:rsidR="00292E94">
        <w:rPr>
          <w:rFonts w:ascii="標楷體" w:eastAsia="標楷體" w:hAnsi="標楷體" w:hint="eastAsia"/>
        </w:rPr>
        <w:t>臺灣</w:t>
      </w:r>
      <w:r w:rsidRPr="00C34792">
        <w:rPr>
          <w:rFonts w:ascii="標楷體" w:eastAsia="標楷體" w:hAnsi="標楷體" w:hint="eastAsia"/>
        </w:rPr>
        <w:t>自然影像頻道網站：</w:t>
      </w:r>
      <w:r w:rsidRPr="00C34792">
        <w:rPr>
          <w:rFonts w:ascii="標楷體" w:eastAsia="標楷體" w:hAnsi="標楷體"/>
        </w:rPr>
        <w:t>http://green.ngo.org.tw/</w:t>
      </w:r>
    </w:p>
    <w:p w:rsidR="0056670C" w:rsidRPr="00F1722A" w:rsidRDefault="0056670C" w:rsidP="00F47D3A">
      <w:pPr>
        <w:rPr>
          <w:rFonts w:ascii="Times New Roman" w:eastAsia="標楷體" w:hAnsi="Times New Roman"/>
        </w:rPr>
      </w:pPr>
    </w:p>
    <w:sectPr w:rsidR="0056670C" w:rsidRPr="00F1722A" w:rsidSect="007456E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27E" w:rsidRDefault="00FF427E" w:rsidP="00B877B1">
      <w:r>
        <w:separator/>
      </w:r>
    </w:p>
  </w:endnote>
  <w:endnote w:type="continuationSeparator" w:id="0">
    <w:p w:rsidR="00FF427E" w:rsidRDefault="00FF427E" w:rsidP="00B87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宋体"/>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dobeMingStd-Light">
    <w:altName w:val="細明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737531"/>
      <w:docPartObj>
        <w:docPartGallery w:val="Page Numbers (Bottom of Page)"/>
        <w:docPartUnique/>
      </w:docPartObj>
    </w:sdtPr>
    <w:sdtEndPr/>
    <w:sdtContent>
      <w:p w:rsidR="008E0D97" w:rsidRDefault="008E0D97">
        <w:pPr>
          <w:pStyle w:val="a9"/>
          <w:jc w:val="right"/>
        </w:pPr>
        <w:r>
          <w:fldChar w:fldCharType="begin"/>
        </w:r>
        <w:r>
          <w:instrText xml:space="preserve"> PAGE   \* MERGEFORMAT </w:instrText>
        </w:r>
        <w:r>
          <w:fldChar w:fldCharType="separate"/>
        </w:r>
        <w:r w:rsidR="000F22E2" w:rsidRPr="000F22E2">
          <w:rPr>
            <w:noProof/>
            <w:lang w:val="zh-TW"/>
          </w:rPr>
          <w:t>2</w:t>
        </w:r>
        <w:r>
          <w:rPr>
            <w:noProof/>
            <w:lang w:val="zh-TW"/>
          </w:rPr>
          <w:fldChar w:fldCharType="end"/>
        </w:r>
      </w:p>
    </w:sdtContent>
  </w:sdt>
  <w:p w:rsidR="008E0D97" w:rsidRDefault="008E0D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27E" w:rsidRDefault="00FF427E" w:rsidP="00B877B1">
      <w:r>
        <w:separator/>
      </w:r>
    </w:p>
  </w:footnote>
  <w:footnote w:type="continuationSeparator" w:id="0">
    <w:p w:rsidR="00FF427E" w:rsidRDefault="00FF427E" w:rsidP="00B877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33786"/>
    <w:multiLevelType w:val="hybridMultilevel"/>
    <w:tmpl w:val="0986BA6A"/>
    <w:lvl w:ilvl="0" w:tplc="B052D9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7B7D5D"/>
    <w:multiLevelType w:val="hybridMultilevel"/>
    <w:tmpl w:val="5EE25F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867832"/>
    <w:multiLevelType w:val="hybridMultilevel"/>
    <w:tmpl w:val="2366864A"/>
    <w:lvl w:ilvl="0" w:tplc="32A8E0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CF6833"/>
    <w:multiLevelType w:val="hybridMultilevel"/>
    <w:tmpl w:val="C0A03DEC"/>
    <w:lvl w:ilvl="0" w:tplc="D08C485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CD740E"/>
    <w:multiLevelType w:val="hybridMultilevel"/>
    <w:tmpl w:val="D6061FF2"/>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 w15:restartNumberingAfterBreak="0">
    <w:nsid w:val="08B233A7"/>
    <w:multiLevelType w:val="hybridMultilevel"/>
    <w:tmpl w:val="A14691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CA5500F"/>
    <w:multiLevelType w:val="hybridMultilevel"/>
    <w:tmpl w:val="13F631A0"/>
    <w:lvl w:ilvl="0" w:tplc="153618A2">
      <w:start w:val="1"/>
      <w:numFmt w:val="taiwaneseCountingThousand"/>
      <w:lvlText w:val="（%1）"/>
      <w:lvlJc w:val="left"/>
      <w:pPr>
        <w:ind w:left="480" w:hanging="48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E9E6432"/>
    <w:multiLevelType w:val="hybridMultilevel"/>
    <w:tmpl w:val="419A32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DAA3600"/>
    <w:multiLevelType w:val="hybridMultilevel"/>
    <w:tmpl w:val="CF709F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78F43D8"/>
    <w:multiLevelType w:val="hybridMultilevel"/>
    <w:tmpl w:val="F1328A40"/>
    <w:lvl w:ilvl="0" w:tplc="C2B8C0C6">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27BB7340"/>
    <w:multiLevelType w:val="hybridMultilevel"/>
    <w:tmpl w:val="79AC3DE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9DF0FEF"/>
    <w:multiLevelType w:val="hybridMultilevel"/>
    <w:tmpl w:val="D298B6AA"/>
    <w:lvl w:ilvl="0" w:tplc="153618A2">
      <w:start w:val="1"/>
      <w:numFmt w:val="taiwaneseCountingThousand"/>
      <w:lvlText w:val="（%1）"/>
      <w:lvlJc w:val="left"/>
      <w:pPr>
        <w:ind w:left="480" w:hanging="48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0C00233"/>
    <w:multiLevelType w:val="hybridMultilevel"/>
    <w:tmpl w:val="4ECEC22C"/>
    <w:lvl w:ilvl="0" w:tplc="C6AC3B40">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1303CBE"/>
    <w:multiLevelType w:val="hybridMultilevel"/>
    <w:tmpl w:val="FB0805C0"/>
    <w:lvl w:ilvl="0" w:tplc="04090001">
      <w:start w:val="1"/>
      <w:numFmt w:val="bullet"/>
      <w:lvlText w:val=""/>
      <w:lvlJc w:val="left"/>
      <w:pPr>
        <w:ind w:left="1386" w:hanging="480"/>
      </w:pPr>
      <w:rPr>
        <w:rFonts w:ascii="Wingdings" w:hAnsi="Wingdings" w:hint="default"/>
      </w:rPr>
    </w:lvl>
    <w:lvl w:ilvl="1" w:tplc="04090003" w:tentative="1">
      <w:start w:val="1"/>
      <w:numFmt w:val="bullet"/>
      <w:lvlText w:val=""/>
      <w:lvlJc w:val="left"/>
      <w:pPr>
        <w:ind w:left="1866" w:hanging="480"/>
      </w:pPr>
      <w:rPr>
        <w:rFonts w:ascii="Wingdings" w:hAnsi="Wingdings" w:hint="default"/>
      </w:rPr>
    </w:lvl>
    <w:lvl w:ilvl="2" w:tplc="04090005" w:tentative="1">
      <w:start w:val="1"/>
      <w:numFmt w:val="bullet"/>
      <w:lvlText w:val=""/>
      <w:lvlJc w:val="left"/>
      <w:pPr>
        <w:ind w:left="2346" w:hanging="480"/>
      </w:pPr>
      <w:rPr>
        <w:rFonts w:ascii="Wingdings" w:hAnsi="Wingdings" w:hint="default"/>
      </w:rPr>
    </w:lvl>
    <w:lvl w:ilvl="3" w:tplc="04090001" w:tentative="1">
      <w:start w:val="1"/>
      <w:numFmt w:val="bullet"/>
      <w:lvlText w:val=""/>
      <w:lvlJc w:val="left"/>
      <w:pPr>
        <w:ind w:left="2826" w:hanging="480"/>
      </w:pPr>
      <w:rPr>
        <w:rFonts w:ascii="Wingdings" w:hAnsi="Wingdings" w:hint="default"/>
      </w:rPr>
    </w:lvl>
    <w:lvl w:ilvl="4" w:tplc="04090003" w:tentative="1">
      <w:start w:val="1"/>
      <w:numFmt w:val="bullet"/>
      <w:lvlText w:val=""/>
      <w:lvlJc w:val="left"/>
      <w:pPr>
        <w:ind w:left="3306" w:hanging="480"/>
      </w:pPr>
      <w:rPr>
        <w:rFonts w:ascii="Wingdings" w:hAnsi="Wingdings" w:hint="default"/>
      </w:rPr>
    </w:lvl>
    <w:lvl w:ilvl="5" w:tplc="04090005" w:tentative="1">
      <w:start w:val="1"/>
      <w:numFmt w:val="bullet"/>
      <w:lvlText w:val=""/>
      <w:lvlJc w:val="left"/>
      <w:pPr>
        <w:ind w:left="3786" w:hanging="480"/>
      </w:pPr>
      <w:rPr>
        <w:rFonts w:ascii="Wingdings" w:hAnsi="Wingdings" w:hint="default"/>
      </w:rPr>
    </w:lvl>
    <w:lvl w:ilvl="6" w:tplc="04090001" w:tentative="1">
      <w:start w:val="1"/>
      <w:numFmt w:val="bullet"/>
      <w:lvlText w:val=""/>
      <w:lvlJc w:val="left"/>
      <w:pPr>
        <w:ind w:left="4266" w:hanging="480"/>
      </w:pPr>
      <w:rPr>
        <w:rFonts w:ascii="Wingdings" w:hAnsi="Wingdings" w:hint="default"/>
      </w:rPr>
    </w:lvl>
    <w:lvl w:ilvl="7" w:tplc="04090003" w:tentative="1">
      <w:start w:val="1"/>
      <w:numFmt w:val="bullet"/>
      <w:lvlText w:val=""/>
      <w:lvlJc w:val="left"/>
      <w:pPr>
        <w:ind w:left="4746" w:hanging="480"/>
      </w:pPr>
      <w:rPr>
        <w:rFonts w:ascii="Wingdings" w:hAnsi="Wingdings" w:hint="default"/>
      </w:rPr>
    </w:lvl>
    <w:lvl w:ilvl="8" w:tplc="04090005" w:tentative="1">
      <w:start w:val="1"/>
      <w:numFmt w:val="bullet"/>
      <w:lvlText w:val=""/>
      <w:lvlJc w:val="left"/>
      <w:pPr>
        <w:ind w:left="5226" w:hanging="480"/>
      </w:pPr>
      <w:rPr>
        <w:rFonts w:ascii="Wingdings" w:hAnsi="Wingdings" w:hint="default"/>
      </w:rPr>
    </w:lvl>
  </w:abstractNum>
  <w:abstractNum w:abstractNumId="14" w15:restartNumberingAfterBreak="0">
    <w:nsid w:val="375C11ED"/>
    <w:multiLevelType w:val="hybridMultilevel"/>
    <w:tmpl w:val="CC3EFC18"/>
    <w:lvl w:ilvl="0" w:tplc="C2B8C0C6">
      <w:start w:val="1"/>
      <w:numFmt w:val="lowerLetter"/>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5" w15:restartNumberingAfterBreak="0">
    <w:nsid w:val="37A8667F"/>
    <w:multiLevelType w:val="hybridMultilevel"/>
    <w:tmpl w:val="D02EF8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7BB50A7"/>
    <w:multiLevelType w:val="hybridMultilevel"/>
    <w:tmpl w:val="D6DC5912"/>
    <w:lvl w:ilvl="0" w:tplc="04090009">
      <w:start w:val="1"/>
      <w:numFmt w:val="bullet"/>
      <w:lvlText w:val=""/>
      <w:lvlJc w:val="left"/>
      <w:pPr>
        <w:ind w:left="906" w:hanging="480"/>
      </w:pPr>
      <w:rPr>
        <w:rFonts w:ascii="Wingdings" w:hAnsi="Wingding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7" w15:restartNumberingAfterBreak="0">
    <w:nsid w:val="388B70D9"/>
    <w:multiLevelType w:val="hybridMultilevel"/>
    <w:tmpl w:val="C0A03DEC"/>
    <w:lvl w:ilvl="0" w:tplc="D08C485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B6F47CC"/>
    <w:multiLevelType w:val="hybridMultilevel"/>
    <w:tmpl w:val="A0300166"/>
    <w:lvl w:ilvl="0" w:tplc="E57C4BD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1F0E35"/>
    <w:multiLevelType w:val="hybridMultilevel"/>
    <w:tmpl w:val="123E3408"/>
    <w:lvl w:ilvl="0" w:tplc="8A64C5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F555444"/>
    <w:multiLevelType w:val="hybridMultilevel"/>
    <w:tmpl w:val="AC665E28"/>
    <w:lvl w:ilvl="0" w:tplc="1ADCC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3A25145"/>
    <w:multiLevelType w:val="hybridMultilevel"/>
    <w:tmpl w:val="97FE4FF4"/>
    <w:lvl w:ilvl="0" w:tplc="50AEA3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FE06D1"/>
    <w:multiLevelType w:val="hybridMultilevel"/>
    <w:tmpl w:val="5B24D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6D82204"/>
    <w:multiLevelType w:val="hybridMultilevel"/>
    <w:tmpl w:val="2CFE69D2"/>
    <w:lvl w:ilvl="0" w:tplc="099AD40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7E84382"/>
    <w:multiLevelType w:val="hybridMultilevel"/>
    <w:tmpl w:val="50F067D8"/>
    <w:lvl w:ilvl="0" w:tplc="E9E451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C10956"/>
    <w:multiLevelType w:val="hybridMultilevel"/>
    <w:tmpl w:val="D6061FF2"/>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6" w15:restartNumberingAfterBreak="0">
    <w:nsid w:val="4CD24A22"/>
    <w:multiLevelType w:val="hybridMultilevel"/>
    <w:tmpl w:val="DD48AB6E"/>
    <w:lvl w:ilvl="0" w:tplc="04090009">
      <w:start w:val="1"/>
      <w:numFmt w:val="bullet"/>
      <w:lvlText w:val=""/>
      <w:lvlJc w:val="left"/>
      <w:pPr>
        <w:ind w:left="1320" w:hanging="360"/>
      </w:pPr>
      <w:rPr>
        <w:rFonts w:ascii="Wingdings" w:hAnsi="Wingding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5CF455C9"/>
    <w:multiLevelType w:val="hybridMultilevel"/>
    <w:tmpl w:val="3B905C30"/>
    <w:lvl w:ilvl="0" w:tplc="5A0E4F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0B2843"/>
    <w:multiLevelType w:val="hybridMultilevel"/>
    <w:tmpl w:val="CC3EFC18"/>
    <w:lvl w:ilvl="0" w:tplc="C2B8C0C6">
      <w:start w:val="1"/>
      <w:numFmt w:val="lowerLetter"/>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15:restartNumberingAfterBreak="0">
    <w:nsid w:val="6035208E"/>
    <w:multiLevelType w:val="hybridMultilevel"/>
    <w:tmpl w:val="4BF217BC"/>
    <w:lvl w:ilvl="0" w:tplc="E57C4BD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50C5977"/>
    <w:multiLevelType w:val="hybridMultilevel"/>
    <w:tmpl w:val="EE68AC92"/>
    <w:lvl w:ilvl="0" w:tplc="E57C4BD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631265C"/>
    <w:multiLevelType w:val="hybridMultilevel"/>
    <w:tmpl w:val="918420C8"/>
    <w:lvl w:ilvl="0" w:tplc="19F40260">
      <w:start w:val="1"/>
      <w:numFmt w:val="taiwaneseCountingThousand"/>
      <w:lvlText w:val="（%1）"/>
      <w:lvlJc w:val="left"/>
      <w:pPr>
        <w:ind w:left="840" w:hanging="840"/>
      </w:pPr>
    </w:lvl>
    <w:lvl w:ilvl="1" w:tplc="3A647CBA">
      <w:start w:val="1"/>
      <w:numFmt w:val="decimal"/>
      <w:lvlText w:val="%2."/>
      <w:lvlJc w:val="left"/>
      <w:pPr>
        <w:ind w:left="360" w:hanging="360"/>
      </w:pPr>
      <w:rPr>
        <w:rFonts w:ascii="Times New Roman" w:hAnsi="Times New Roman"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 w15:restartNumberingAfterBreak="0">
    <w:nsid w:val="6D0C2AC8"/>
    <w:multiLevelType w:val="hybridMultilevel"/>
    <w:tmpl w:val="D6061FF2"/>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3" w15:restartNumberingAfterBreak="0">
    <w:nsid w:val="6E7E253F"/>
    <w:multiLevelType w:val="hybridMultilevel"/>
    <w:tmpl w:val="F2648328"/>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4" w15:restartNumberingAfterBreak="0">
    <w:nsid w:val="6F9E61BC"/>
    <w:multiLevelType w:val="hybridMultilevel"/>
    <w:tmpl w:val="7ADA73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0333470"/>
    <w:multiLevelType w:val="hybridMultilevel"/>
    <w:tmpl w:val="F2484316"/>
    <w:lvl w:ilvl="0" w:tplc="0409000F">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6" w15:restartNumberingAfterBreak="0">
    <w:nsid w:val="759B1DC0"/>
    <w:multiLevelType w:val="hybridMultilevel"/>
    <w:tmpl w:val="E4FC3152"/>
    <w:lvl w:ilvl="0" w:tplc="412C88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8830AAD"/>
    <w:multiLevelType w:val="hybridMultilevel"/>
    <w:tmpl w:val="0986BA6A"/>
    <w:lvl w:ilvl="0" w:tplc="B052D9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9464229"/>
    <w:multiLevelType w:val="hybridMultilevel"/>
    <w:tmpl w:val="FF1C7872"/>
    <w:lvl w:ilvl="0" w:tplc="48FA3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9CD7BBD"/>
    <w:multiLevelType w:val="hybridMultilevel"/>
    <w:tmpl w:val="B11C26EE"/>
    <w:lvl w:ilvl="0" w:tplc="B052D9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F455442"/>
    <w:multiLevelType w:val="hybridMultilevel"/>
    <w:tmpl w:val="1E90CE6E"/>
    <w:lvl w:ilvl="0" w:tplc="507282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7"/>
  </w:num>
  <w:num w:numId="3">
    <w:abstractNumId w:val="6"/>
  </w:num>
  <w:num w:numId="4">
    <w:abstractNumId w:val="30"/>
  </w:num>
  <w:num w:numId="5">
    <w:abstractNumId w:val="21"/>
  </w:num>
  <w:num w:numId="6">
    <w:abstractNumId w:val="20"/>
  </w:num>
  <w:num w:numId="7">
    <w:abstractNumId w:val="19"/>
  </w:num>
  <w:num w:numId="8">
    <w:abstractNumId w:val="40"/>
  </w:num>
  <w:num w:numId="9">
    <w:abstractNumId w:val="2"/>
  </w:num>
  <w:num w:numId="10">
    <w:abstractNumId w:val="36"/>
  </w:num>
  <w:num w:numId="11">
    <w:abstractNumId w:val="5"/>
  </w:num>
  <w:num w:numId="12">
    <w:abstractNumId w:val="15"/>
  </w:num>
  <w:num w:numId="13">
    <w:abstractNumId w:val="34"/>
  </w:num>
  <w:num w:numId="14">
    <w:abstractNumId w:val="18"/>
  </w:num>
  <w:num w:numId="15">
    <w:abstractNumId w:val="29"/>
  </w:num>
  <w:num w:numId="16">
    <w:abstractNumId w:val="10"/>
  </w:num>
  <w:num w:numId="17">
    <w:abstractNumId w:val="31"/>
  </w:num>
  <w:num w:numId="18">
    <w:abstractNumId w:val="39"/>
  </w:num>
  <w:num w:numId="19">
    <w:abstractNumId w:val="38"/>
  </w:num>
  <w:num w:numId="20">
    <w:abstractNumId w:val="27"/>
  </w:num>
  <w:num w:numId="21">
    <w:abstractNumId w:val="24"/>
  </w:num>
  <w:num w:numId="22">
    <w:abstractNumId w:val="31"/>
  </w:num>
  <w:num w:numId="23">
    <w:abstractNumId w:val="32"/>
  </w:num>
  <w:num w:numId="24">
    <w:abstractNumId w:val="23"/>
  </w:num>
  <w:num w:numId="25">
    <w:abstractNumId w:val="25"/>
  </w:num>
  <w:num w:numId="26">
    <w:abstractNumId w:val="11"/>
  </w:num>
  <w:num w:numId="27">
    <w:abstractNumId w:val="35"/>
  </w:num>
  <w:num w:numId="28">
    <w:abstractNumId w:val="16"/>
  </w:num>
  <w:num w:numId="29">
    <w:abstractNumId w:val="26"/>
  </w:num>
  <w:num w:numId="30">
    <w:abstractNumId w:val="37"/>
  </w:num>
  <w:num w:numId="31">
    <w:abstractNumId w:val="33"/>
  </w:num>
  <w:num w:numId="32">
    <w:abstractNumId w:val="9"/>
  </w:num>
  <w:num w:numId="33">
    <w:abstractNumId w:val="12"/>
  </w:num>
  <w:num w:numId="34">
    <w:abstractNumId w:val="8"/>
  </w:num>
  <w:num w:numId="35">
    <w:abstractNumId w:val="0"/>
  </w:num>
  <w:num w:numId="36">
    <w:abstractNumId w:val="28"/>
  </w:num>
  <w:num w:numId="37">
    <w:abstractNumId w:val="14"/>
  </w:num>
  <w:num w:numId="38">
    <w:abstractNumId w:val="3"/>
  </w:num>
  <w:num w:numId="39">
    <w:abstractNumId w:val="22"/>
  </w:num>
  <w:num w:numId="40">
    <w:abstractNumId w:val="13"/>
  </w:num>
  <w:num w:numId="41">
    <w:abstractNumId w:val="4"/>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CB5"/>
    <w:rsid w:val="00005A09"/>
    <w:rsid w:val="00025051"/>
    <w:rsid w:val="00026677"/>
    <w:rsid w:val="0005093F"/>
    <w:rsid w:val="000636BC"/>
    <w:rsid w:val="000829A1"/>
    <w:rsid w:val="0008733B"/>
    <w:rsid w:val="000A259A"/>
    <w:rsid w:val="000D3D07"/>
    <w:rsid w:val="000E27D1"/>
    <w:rsid w:val="000F1D9C"/>
    <w:rsid w:val="000F22E2"/>
    <w:rsid w:val="001045E1"/>
    <w:rsid w:val="00131D33"/>
    <w:rsid w:val="00133A6E"/>
    <w:rsid w:val="00146B01"/>
    <w:rsid w:val="00153146"/>
    <w:rsid w:val="00175478"/>
    <w:rsid w:val="0018774F"/>
    <w:rsid w:val="0019548A"/>
    <w:rsid w:val="001A13FA"/>
    <w:rsid w:val="001A5E95"/>
    <w:rsid w:val="001B6F1A"/>
    <w:rsid w:val="001E19C8"/>
    <w:rsid w:val="001F0BA6"/>
    <w:rsid w:val="001F1DAA"/>
    <w:rsid w:val="00211DFF"/>
    <w:rsid w:val="00230CDC"/>
    <w:rsid w:val="00236074"/>
    <w:rsid w:val="00255A7C"/>
    <w:rsid w:val="00261FB2"/>
    <w:rsid w:val="00262695"/>
    <w:rsid w:val="00264707"/>
    <w:rsid w:val="002837AD"/>
    <w:rsid w:val="00291738"/>
    <w:rsid w:val="00292E94"/>
    <w:rsid w:val="00297BC2"/>
    <w:rsid w:val="002B4A29"/>
    <w:rsid w:val="002D7D26"/>
    <w:rsid w:val="002E240A"/>
    <w:rsid w:val="002E2DC3"/>
    <w:rsid w:val="002E4169"/>
    <w:rsid w:val="002E642B"/>
    <w:rsid w:val="002E779E"/>
    <w:rsid w:val="003012D5"/>
    <w:rsid w:val="00314514"/>
    <w:rsid w:val="003225F6"/>
    <w:rsid w:val="00323F4B"/>
    <w:rsid w:val="00332D4D"/>
    <w:rsid w:val="003358BD"/>
    <w:rsid w:val="003375D9"/>
    <w:rsid w:val="00341C76"/>
    <w:rsid w:val="003516DD"/>
    <w:rsid w:val="00357885"/>
    <w:rsid w:val="0037309F"/>
    <w:rsid w:val="00373C63"/>
    <w:rsid w:val="00374BAF"/>
    <w:rsid w:val="00386F80"/>
    <w:rsid w:val="003931B2"/>
    <w:rsid w:val="003A2E80"/>
    <w:rsid w:val="003A410C"/>
    <w:rsid w:val="003D24BF"/>
    <w:rsid w:val="003D3DD3"/>
    <w:rsid w:val="003D6C3D"/>
    <w:rsid w:val="003E3676"/>
    <w:rsid w:val="004102F3"/>
    <w:rsid w:val="00422105"/>
    <w:rsid w:val="00446F89"/>
    <w:rsid w:val="004474BB"/>
    <w:rsid w:val="00453AA4"/>
    <w:rsid w:val="004566CA"/>
    <w:rsid w:val="004638CB"/>
    <w:rsid w:val="00482219"/>
    <w:rsid w:val="0048322D"/>
    <w:rsid w:val="004A269A"/>
    <w:rsid w:val="004A33C2"/>
    <w:rsid w:val="004A4AE2"/>
    <w:rsid w:val="004A6F56"/>
    <w:rsid w:val="004A6FC3"/>
    <w:rsid w:val="004C0A1F"/>
    <w:rsid w:val="004F0B00"/>
    <w:rsid w:val="005018BF"/>
    <w:rsid w:val="005171D3"/>
    <w:rsid w:val="00543E95"/>
    <w:rsid w:val="005452A2"/>
    <w:rsid w:val="00546235"/>
    <w:rsid w:val="0055700B"/>
    <w:rsid w:val="00566539"/>
    <w:rsid w:val="0056670C"/>
    <w:rsid w:val="005711C8"/>
    <w:rsid w:val="00584803"/>
    <w:rsid w:val="00590181"/>
    <w:rsid w:val="00591BF6"/>
    <w:rsid w:val="005947C6"/>
    <w:rsid w:val="005B194A"/>
    <w:rsid w:val="005F1D90"/>
    <w:rsid w:val="005F591B"/>
    <w:rsid w:val="005F5A7F"/>
    <w:rsid w:val="005F7BB1"/>
    <w:rsid w:val="00605BE8"/>
    <w:rsid w:val="00610717"/>
    <w:rsid w:val="006357D9"/>
    <w:rsid w:val="0063580F"/>
    <w:rsid w:val="00635A55"/>
    <w:rsid w:val="006736F4"/>
    <w:rsid w:val="006771E9"/>
    <w:rsid w:val="00697674"/>
    <w:rsid w:val="006A4047"/>
    <w:rsid w:val="006A69A3"/>
    <w:rsid w:val="006B6DEE"/>
    <w:rsid w:val="006C0687"/>
    <w:rsid w:val="006D3027"/>
    <w:rsid w:val="006D5F7C"/>
    <w:rsid w:val="006D6A8E"/>
    <w:rsid w:val="006E71B0"/>
    <w:rsid w:val="006E7FE4"/>
    <w:rsid w:val="006F6C0C"/>
    <w:rsid w:val="007012B7"/>
    <w:rsid w:val="007067AB"/>
    <w:rsid w:val="007130CC"/>
    <w:rsid w:val="00713D90"/>
    <w:rsid w:val="00724E4C"/>
    <w:rsid w:val="00724F71"/>
    <w:rsid w:val="007258A5"/>
    <w:rsid w:val="007456EE"/>
    <w:rsid w:val="00770D69"/>
    <w:rsid w:val="0077546C"/>
    <w:rsid w:val="007A5B3E"/>
    <w:rsid w:val="007B1A56"/>
    <w:rsid w:val="007B70B1"/>
    <w:rsid w:val="007D6A36"/>
    <w:rsid w:val="007E3265"/>
    <w:rsid w:val="007E4F9B"/>
    <w:rsid w:val="007E776D"/>
    <w:rsid w:val="007F075A"/>
    <w:rsid w:val="00801701"/>
    <w:rsid w:val="00806E0B"/>
    <w:rsid w:val="00807AE9"/>
    <w:rsid w:val="0081199B"/>
    <w:rsid w:val="00827A52"/>
    <w:rsid w:val="0085608F"/>
    <w:rsid w:val="008A497B"/>
    <w:rsid w:val="008B28D7"/>
    <w:rsid w:val="008B4D60"/>
    <w:rsid w:val="008B64CD"/>
    <w:rsid w:val="008B769B"/>
    <w:rsid w:val="008D0B20"/>
    <w:rsid w:val="008D46EA"/>
    <w:rsid w:val="008E0D97"/>
    <w:rsid w:val="008E15F2"/>
    <w:rsid w:val="008E2D84"/>
    <w:rsid w:val="008E405E"/>
    <w:rsid w:val="009215A7"/>
    <w:rsid w:val="00943C2D"/>
    <w:rsid w:val="00946521"/>
    <w:rsid w:val="009539A5"/>
    <w:rsid w:val="0095780D"/>
    <w:rsid w:val="009612C8"/>
    <w:rsid w:val="00962DDF"/>
    <w:rsid w:val="009736E8"/>
    <w:rsid w:val="00984116"/>
    <w:rsid w:val="00991895"/>
    <w:rsid w:val="009A131F"/>
    <w:rsid w:val="009B3C32"/>
    <w:rsid w:val="009B4A4F"/>
    <w:rsid w:val="009E1189"/>
    <w:rsid w:val="009E6C48"/>
    <w:rsid w:val="009F0323"/>
    <w:rsid w:val="009F3B9F"/>
    <w:rsid w:val="00A057A7"/>
    <w:rsid w:val="00A13912"/>
    <w:rsid w:val="00A24AC7"/>
    <w:rsid w:val="00A310AE"/>
    <w:rsid w:val="00A35514"/>
    <w:rsid w:val="00A56BD8"/>
    <w:rsid w:val="00A649F1"/>
    <w:rsid w:val="00A70A7B"/>
    <w:rsid w:val="00A8425F"/>
    <w:rsid w:val="00A90FF6"/>
    <w:rsid w:val="00A927D8"/>
    <w:rsid w:val="00A9723E"/>
    <w:rsid w:val="00AA1FF3"/>
    <w:rsid w:val="00AB00B5"/>
    <w:rsid w:val="00AD525E"/>
    <w:rsid w:val="00B17585"/>
    <w:rsid w:val="00B314F3"/>
    <w:rsid w:val="00B36BBF"/>
    <w:rsid w:val="00B63C9A"/>
    <w:rsid w:val="00B70CC0"/>
    <w:rsid w:val="00B80F21"/>
    <w:rsid w:val="00B83FA7"/>
    <w:rsid w:val="00B877B1"/>
    <w:rsid w:val="00BA2B89"/>
    <w:rsid w:val="00BA41C9"/>
    <w:rsid w:val="00BB2B1D"/>
    <w:rsid w:val="00BB518D"/>
    <w:rsid w:val="00BB6E01"/>
    <w:rsid w:val="00BD758B"/>
    <w:rsid w:val="00BF0942"/>
    <w:rsid w:val="00C04011"/>
    <w:rsid w:val="00C07EC2"/>
    <w:rsid w:val="00C2344A"/>
    <w:rsid w:val="00C242ED"/>
    <w:rsid w:val="00C2460E"/>
    <w:rsid w:val="00C25C4F"/>
    <w:rsid w:val="00C334EE"/>
    <w:rsid w:val="00C350A6"/>
    <w:rsid w:val="00C67085"/>
    <w:rsid w:val="00C70036"/>
    <w:rsid w:val="00C81DD2"/>
    <w:rsid w:val="00C8513D"/>
    <w:rsid w:val="00CA377D"/>
    <w:rsid w:val="00CA3DEB"/>
    <w:rsid w:val="00CE7586"/>
    <w:rsid w:val="00CF0F1D"/>
    <w:rsid w:val="00D03A77"/>
    <w:rsid w:val="00D10FB3"/>
    <w:rsid w:val="00D13FE2"/>
    <w:rsid w:val="00D23748"/>
    <w:rsid w:val="00D31BBB"/>
    <w:rsid w:val="00D32394"/>
    <w:rsid w:val="00D65E6F"/>
    <w:rsid w:val="00D6654B"/>
    <w:rsid w:val="00D725CE"/>
    <w:rsid w:val="00D73F0E"/>
    <w:rsid w:val="00D76A34"/>
    <w:rsid w:val="00DA0AAE"/>
    <w:rsid w:val="00DA340F"/>
    <w:rsid w:val="00DC453F"/>
    <w:rsid w:val="00DC4AFB"/>
    <w:rsid w:val="00E01FB8"/>
    <w:rsid w:val="00E03082"/>
    <w:rsid w:val="00E1475E"/>
    <w:rsid w:val="00E313F3"/>
    <w:rsid w:val="00E34E1C"/>
    <w:rsid w:val="00E36B4E"/>
    <w:rsid w:val="00E438C7"/>
    <w:rsid w:val="00E658AA"/>
    <w:rsid w:val="00E65ADB"/>
    <w:rsid w:val="00E733C9"/>
    <w:rsid w:val="00E85D96"/>
    <w:rsid w:val="00EA20EB"/>
    <w:rsid w:val="00EA79B8"/>
    <w:rsid w:val="00EB21AB"/>
    <w:rsid w:val="00EB3F0B"/>
    <w:rsid w:val="00EB4252"/>
    <w:rsid w:val="00EB6F4C"/>
    <w:rsid w:val="00EC3925"/>
    <w:rsid w:val="00EC4041"/>
    <w:rsid w:val="00EF3188"/>
    <w:rsid w:val="00F07168"/>
    <w:rsid w:val="00F1722A"/>
    <w:rsid w:val="00F26E80"/>
    <w:rsid w:val="00F326F7"/>
    <w:rsid w:val="00F34B61"/>
    <w:rsid w:val="00F3782F"/>
    <w:rsid w:val="00F37993"/>
    <w:rsid w:val="00F40FBA"/>
    <w:rsid w:val="00F47D3A"/>
    <w:rsid w:val="00F53F5C"/>
    <w:rsid w:val="00F563E2"/>
    <w:rsid w:val="00F714AA"/>
    <w:rsid w:val="00F76399"/>
    <w:rsid w:val="00F82836"/>
    <w:rsid w:val="00F86BE7"/>
    <w:rsid w:val="00FA6E3E"/>
    <w:rsid w:val="00FB4C02"/>
    <w:rsid w:val="00FB64EC"/>
    <w:rsid w:val="00FC6FD8"/>
    <w:rsid w:val="00FD65AE"/>
    <w:rsid w:val="00FE1CB5"/>
    <w:rsid w:val="00FF42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F53B99-94D9-43E3-85BC-1ADD637E2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94652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E658AA"/>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269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d-start">
    <w:name w:val="id-start"/>
    <w:basedOn w:val="a0"/>
    <w:rsid w:val="0037309F"/>
  </w:style>
  <w:style w:type="character" w:customStyle="1" w:styleId="gafj">
    <w:name w:val="_gafj"/>
    <w:basedOn w:val="a0"/>
    <w:rsid w:val="0037309F"/>
  </w:style>
  <w:style w:type="character" w:customStyle="1" w:styleId="id-end">
    <w:name w:val="id-end"/>
    <w:basedOn w:val="a0"/>
    <w:rsid w:val="0037309F"/>
  </w:style>
  <w:style w:type="paragraph" w:styleId="a4">
    <w:name w:val="List Paragraph"/>
    <w:basedOn w:val="a"/>
    <w:uiPriority w:val="34"/>
    <w:qFormat/>
    <w:rsid w:val="00CE7586"/>
    <w:pPr>
      <w:ind w:leftChars="200" w:left="480"/>
    </w:pPr>
  </w:style>
  <w:style w:type="character" w:customStyle="1" w:styleId="20">
    <w:name w:val="標題 2 字元"/>
    <w:basedOn w:val="a0"/>
    <w:link w:val="2"/>
    <w:uiPriority w:val="9"/>
    <w:rsid w:val="00E658AA"/>
    <w:rPr>
      <w:rFonts w:asciiTheme="majorHAnsi" w:eastAsiaTheme="majorEastAsia" w:hAnsiTheme="majorHAnsi" w:cstheme="majorBidi"/>
      <w:b/>
      <w:bCs/>
      <w:sz w:val="48"/>
      <w:szCs w:val="48"/>
    </w:rPr>
  </w:style>
  <w:style w:type="paragraph" w:styleId="a5">
    <w:name w:val="Balloon Text"/>
    <w:basedOn w:val="a"/>
    <w:link w:val="a6"/>
    <w:uiPriority w:val="99"/>
    <w:semiHidden/>
    <w:unhideWhenUsed/>
    <w:rsid w:val="00E658A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E658AA"/>
    <w:rPr>
      <w:rFonts w:asciiTheme="majorHAnsi" w:eastAsiaTheme="majorEastAsia" w:hAnsiTheme="majorHAnsi" w:cstheme="majorBidi"/>
      <w:sz w:val="18"/>
      <w:szCs w:val="18"/>
    </w:rPr>
  </w:style>
  <w:style w:type="paragraph" w:styleId="a7">
    <w:name w:val="header"/>
    <w:basedOn w:val="a"/>
    <w:link w:val="a8"/>
    <w:uiPriority w:val="99"/>
    <w:unhideWhenUsed/>
    <w:rsid w:val="00B877B1"/>
    <w:pPr>
      <w:tabs>
        <w:tab w:val="center" w:pos="4153"/>
        <w:tab w:val="right" w:pos="8306"/>
      </w:tabs>
      <w:snapToGrid w:val="0"/>
    </w:pPr>
    <w:rPr>
      <w:sz w:val="20"/>
      <w:szCs w:val="20"/>
    </w:rPr>
  </w:style>
  <w:style w:type="character" w:customStyle="1" w:styleId="a8">
    <w:name w:val="頁首 字元"/>
    <w:basedOn w:val="a0"/>
    <w:link w:val="a7"/>
    <w:uiPriority w:val="99"/>
    <w:rsid w:val="00B877B1"/>
    <w:rPr>
      <w:sz w:val="20"/>
      <w:szCs w:val="20"/>
    </w:rPr>
  </w:style>
  <w:style w:type="paragraph" w:styleId="a9">
    <w:name w:val="footer"/>
    <w:basedOn w:val="a"/>
    <w:link w:val="aa"/>
    <w:uiPriority w:val="99"/>
    <w:unhideWhenUsed/>
    <w:rsid w:val="00B877B1"/>
    <w:pPr>
      <w:tabs>
        <w:tab w:val="center" w:pos="4153"/>
        <w:tab w:val="right" w:pos="8306"/>
      </w:tabs>
      <w:snapToGrid w:val="0"/>
    </w:pPr>
    <w:rPr>
      <w:sz w:val="20"/>
      <w:szCs w:val="20"/>
    </w:rPr>
  </w:style>
  <w:style w:type="character" w:customStyle="1" w:styleId="aa">
    <w:name w:val="頁尾 字元"/>
    <w:basedOn w:val="a0"/>
    <w:link w:val="a9"/>
    <w:uiPriority w:val="99"/>
    <w:rsid w:val="00B877B1"/>
    <w:rPr>
      <w:sz w:val="20"/>
      <w:szCs w:val="20"/>
    </w:rPr>
  </w:style>
  <w:style w:type="table" w:styleId="1-6">
    <w:name w:val="Medium Grid 1 Accent 6"/>
    <w:basedOn w:val="a1"/>
    <w:uiPriority w:val="67"/>
    <w:rsid w:val="005018B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0">
    <w:name w:val="標題 1 字元"/>
    <w:basedOn w:val="a0"/>
    <w:link w:val="1"/>
    <w:uiPriority w:val="9"/>
    <w:rsid w:val="00946521"/>
    <w:rPr>
      <w:rFonts w:asciiTheme="majorHAnsi" w:eastAsiaTheme="majorEastAsia" w:hAnsiTheme="majorHAnsi" w:cstheme="majorBidi"/>
      <w:b/>
      <w:bCs/>
      <w:kern w:val="52"/>
      <w:sz w:val="52"/>
      <w:szCs w:val="52"/>
    </w:rPr>
  </w:style>
  <w:style w:type="paragraph" w:styleId="ab">
    <w:name w:val="TOC Heading"/>
    <w:basedOn w:val="1"/>
    <w:next w:val="a"/>
    <w:uiPriority w:val="39"/>
    <w:semiHidden/>
    <w:unhideWhenUsed/>
    <w:qFormat/>
    <w:rsid w:val="00946521"/>
    <w:pPr>
      <w:keepLines/>
      <w:widowControl/>
      <w:spacing w:before="480" w:after="0" w:line="276" w:lineRule="auto"/>
      <w:outlineLvl w:val="9"/>
    </w:pPr>
    <w:rPr>
      <w:color w:val="365F91" w:themeColor="accent1" w:themeShade="BF"/>
      <w:kern w:val="0"/>
      <w:sz w:val="28"/>
      <w:szCs w:val="28"/>
    </w:rPr>
  </w:style>
  <w:style w:type="paragraph" w:styleId="21">
    <w:name w:val="toc 2"/>
    <w:basedOn w:val="a"/>
    <w:next w:val="a"/>
    <w:autoRedefine/>
    <w:uiPriority w:val="39"/>
    <w:unhideWhenUsed/>
    <w:qFormat/>
    <w:rsid w:val="00946521"/>
    <w:pPr>
      <w:widowControl/>
      <w:spacing w:after="100" w:line="276" w:lineRule="auto"/>
      <w:ind w:left="220"/>
    </w:pPr>
    <w:rPr>
      <w:kern w:val="0"/>
      <w:sz w:val="22"/>
    </w:rPr>
  </w:style>
  <w:style w:type="paragraph" w:styleId="11">
    <w:name w:val="toc 1"/>
    <w:basedOn w:val="a"/>
    <w:next w:val="a"/>
    <w:autoRedefine/>
    <w:uiPriority w:val="39"/>
    <w:unhideWhenUsed/>
    <w:qFormat/>
    <w:rsid w:val="00946521"/>
    <w:pPr>
      <w:widowControl/>
      <w:spacing w:after="100" w:line="276" w:lineRule="auto"/>
    </w:pPr>
    <w:rPr>
      <w:kern w:val="0"/>
      <w:sz w:val="22"/>
    </w:rPr>
  </w:style>
  <w:style w:type="paragraph" w:styleId="3">
    <w:name w:val="toc 3"/>
    <w:basedOn w:val="a"/>
    <w:next w:val="a"/>
    <w:autoRedefine/>
    <w:uiPriority w:val="39"/>
    <w:semiHidden/>
    <w:unhideWhenUsed/>
    <w:qFormat/>
    <w:rsid w:val="00946521"/>
    <w:pPr>
      <w:widowControl/>
      <w:spacing w:after="100" w:line="276" w:lineRule="auto"/>
      <w:ind w:left="440"/>
    </w:pPr>
    <w:rPr>
      <w:kern w:val="0"/>
      <w:sz w:val="22"/>
    </w:rPr>
  </w:style>
  <w:style w:type="character" w:styleId="ac">
    <w:name w:val="Hyperlink"/>
    <w:basedOn w:val="a0"/>
    <w:uiPriority w:val="99"/>
    <w:unhideWhenUsed/>
    <w:rsid w:val="009B4A4F"/>
    <w:rPr>
      <w:color w:val="0000FF" w:themeColor="hyperlink"/>
      <w:u w:val="single"/>
    </w:rPr>
  </w:style>
  <w:style w:type="paragraph" w:styleId="Web">
    <w:name w:val="Normal (Web)"/>
    <w:basedOn w:val="a"/>
    <w:uiPriority w:val="99"/>
    <w:unhideWhenUsed/>
    <w:rsid w:val="004A6FC3"/>
    <w:pPr>
      <w:widowControl/>
      <w:spacing w:before="100" w:beforeAutospacing="1" w:after="100" w:afterAutospacing="1"/>
    </w:pPr>
    <w:rPr>
      <w:rFonts w:ascii="新細明體" w:eastAsia="新細明體" w:hAnsi="新細明體" w:cs="新細明體"/>
      <w:kern w:val="0"/>
      <w:szCs w:val="24"/>
    </w:rPr>
  </w:style>
  <w:style w:type="character" w:styleId="ad">
    <w:name w:val="annotation reference"/>
    <w:basedOn w:val="a0"/>
    <w:uiPriority w:val="99"/>
    <w:semiHidden/>
    <w:unhideWhenUsed/>
    <w:rsid w:val="00A9723E"/>
    <w:rPr>
      <w:sz w:val="18"/>
      <w:szCs w:val="18"/>
    </w:rPr>
  </w:style>
  <w:style w:type="paragraph" w:styleId="ae">
    <w:name w:val="annotation text"/>
    <w:basedOn w:val="a"/>
    <w:link w:val="af"/>
    <w:uiPriority w:val="99"/>
    <w:semiHidden/>
    <w:unhideWhenUsed/>
    <w:rsid w:val="00A9723E"/>
  </w:style>
  <w:style w:type="character" w:customStyle="1" w:styleId="af">
    <w:name w:val="註解文字 字元"/>
    <w:basedOn w:val="a0"/>
    <w:link w:val="ae"/>
    <w:uiPriority w:val="99"/>
    <w:semiHidden/>
    <w:rsid w:val="00A9723E"/>
  </w:style>
  <w:style w:type="paragraph" w:styleId="af0">
    <w:name w:val="annotation subject"/>
    <w:basedOn w:val="ae"/>
    <w:next w:val="ae"/>
    <w:link w:val="af1"/>
    <w:uiPriority w:val="99"/>
    <w:semiHidden/>
    <w:unhideWhenUsed/>
    <w:rsid w:val="00A9723E"/>
    <w:rPr>
      <w:b/>
      <w:bCs/>
    </w:rPr>
  </w:style>
  <w:style w:type="character" w:customStyle="1" w:styleId="af1">
    <w:name w:val="註解主旨 字元"/>
    <w:basedOn w:val="af"/>
    <w:link w:val="af0"/>
    <w:uiPriority w:val="99"/>
    <w:semiHidden/>
    <w:rsid w:val="00A9723E"/>
    <w:rPr>
      <w:b/>
      <w:bCs/>
    </w:rPr>
  </w:style>
  <w:style w:type="table" w:styleId="-2">
    <w:name w:val="Light Shading Accent 2"/>
    <w:basedOn w:val="a1"/>
    <w:uiPriority w:val="60"/>
    <w:rsid w:val="00F326F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2">
    <w:name w:val="Light Shading"/>
    <w:basedOn w:val="a1"/>
    <w:uiPriority w:val="60"/>
    <w:rsid w:val="00A3551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8044">
      <w:bodyDiv w:val="1"/>
      <w:marLeft w:val="0"/>
      <w:marRight w:val="0"/>
      <w:marTop w:val="0"/>
      <w:marBottom w:val="0"/>
      <w:divBdr>
        <w:top w:val="none" w:sz="0" w:space="0" w:color="auto"/>
        <w:left w:val="none" w:sz="0" w:space="0" w:color="auto"/>
        <w:bottom w:val="none" w:sz="0" w:space="0" w:color="auto"/>
        <w:right w:val="none" w:sz="0" w:space="0" w:color="auto"/>
      </w:divBdr>
    </w:div>
    <w:div w:id="92168075">
      <w:bodyDiv w:val="1"/>
      <w:marLeft w:val="0"/>
      <w:marRight w:val="0"/>
      <w:marTop w:val="0"/>
      <w:marBottom w:val="0"/>
      <w:divBdr>
        <w:top w:val="none" w:sz="0" w:space="0" w:color="auto"/>
        <w:left w:val="none" w:sz="0" w:space="0" w:color="auto"/>
        <w:bottom w:val="none" w:sz="0" w:space="0" w:color="auto"/>
        <w:right w:val="none" w:sz="0" w:space="0" w:color="auto"/>
      </w:divBdr>
    </w:div>
    <w:div w:id="95174676">
      <w:bodyDiv w:val="1"/>
      <w:marLeft w:val="0"/>
      <w:marRight w:val="0"/>
      <w:marTop w:val="0"/>
      <w:marBottom w:val="0"/>
      <w:divBdr>
        <w:top w:val="none" w:sz="0" w:space="0" w:color="auto"/>
        <w:left w:val="none" w:sz="0" w:space="0" w:color="auto"/>
        <w:bottom w:val="none" w:sz="0" w:space="0" w:color="auto"/>
        <w:right w:val="none" w:sz="0" w:space="0" w:color="auto"/>
      </w:divBdr>
    </w:div>
    <w:div w:id="111679044">
      <w:bodyDiv w:val="1"/>
      <w:marLeft w:val="0"/>
      <w:marRight w:val="0"/>
      <w:marTop w:val="0"/>
      <w:marBottom w:val="0"/>
      <w:divBdr>
        <w:top w:val="none" w:sz="0" w:space="0" w:color="auto"/>
        <w:left w:val="none" w:sz="0" w:space="0" w:color="auto"/>
        <w:bottom w:val="none" w:sz="0" w:space="0" w:color="auto"/>
        <w:right w:val="none" w:sz="0" w:space="0" w:color="auto"/>
      </w:divBdr>
    </w:div>
    <w:div w:id="229003382">
      <w:bodyDiv w:val="1"/>
      <w:marLeft w:val="0"/>
      <w:marRight w:val="0"/>
      <w:marTop w:val="0"/>
      <w:marBottom w:val="0"/>
      <w:divBdr>
        <w:top w:val="none" w:sz="0" w:space="0" w:color="auto"/>
        <w:left w:val="none" w:sz="0" w:space="0" w:color="auto"/>
        <w:bottom w:val="none" w:sz="0" w:space="0" w:color="auto"/>
        <w:right w:val="none" w:sz="0" w:space="0" w:color="auto"/>
      </w:divBdr>
    </w:div>
    <w:div w:id="231813694">
      <w:bodyDiv w:val="1"/>
      <w:marLeft w:val="0"/>
      <w:marRight w:val="0"/>
      <w:marTop w:val="0"/>
      <w:marBottom w:val="0"/>
      <w:divBdr>
        <w:top w:val="none" w:sz="0" w:space="0" w:color="auto"/>
        <w:left w:val="none" w:sz="0" w:space="0" w:color="auto"/>
        <w:bottom w:val="none" w:sz="0" w:space="0" w:color="auto"/>
        <w:right w:val="none" w:sz="0" w:space="0" w:color="auto"/>
      </w:divBdr>
    </w:div>
    <w:div w:id="266232857">
      <w:bodyDiv w:val="1"/>
      <w:marLeft w:val="0"/>
      <w:marRight w:val="0"/>
      <w:marTop w:val="0"/>
      <w:marBottom w:val="0"/>
      <w:divBdr>
        <w:top w:val="none" w:sz="0" w:space="0" w:color="auto"/>
        <w:left w:val="none" w:sz="0" w:space="0" w:color="auto"/>
        <w:bottom w:val="none" w:sz="0" w:space="0" w:color="auto"/>
        <w:right w:val="none" w:sz="0" w:space="0" w:color="auto"/>
      </w:divBdr>
    </w:div>
    <w:div w:id="269749404">
      <w:bodyDiv w:val="1"/>
      <w:marLeft w:val="0"/>
      <w:marRight w:val="0"/>
      <w:marTop w:val="0"/>
      <w:marBottom w:val="0"/>
      <w:divBdr>
        <w:top w:val="none" w:sz="0" w:space="0" w:color="auto"/>
        <w:left w:val="none" w:sz="0" w:space="0" w:color="auto"/>
        <w:bottom w:val="none" w:sz="0" w:space="0" w:color="auto"/>
        <w:right w:val="none" w:sz="0" w:space="0" w:color="auto"/>
      </w:divBdr>
    </w:div>
    <w:div w:id="296182806">
      <w:bodyDiv w:val="1"/>
      <w:marLeft w:val="0"/>
      <w:marRight w:val="0"/>
      <w:marTop w:val="0"/>
      <w:marBottom w:val="0"/>
      <w:divBdr>
        <w:top w:val="none" w:sz="0" w:space="0" w:color="auto"/>
        <w:left w:val="none" w:sz="0" w:space="0" w:color="auto"/>
        <w:bottom w:val="none" w:sz="0" w:space="0" w:color="auto"/>
        <w:right w:val="none" w:sz="0" w:space="0" w:color="auto"/>
      </w:divBdr>
    </w:div>
    <w:div w:id="299382099">
      <w:bodyDiv w:val="1"/>
      <w:marLeft w:val="0"/>
      <w:marRight w:val="0"/>
      <w:marTop w:val="0"/>
      <w:marBottom w:val="0"/>
      <w:divBdr>
        <w:top w:val="none" w:sz="0" w:space="0" w:color="auto"/>
        <w:left w:val="none" w:sz="0" w:space="0" w:color="auto"/>
        <w:bottom w:val="none" w:sz="0" w:space="0" w:color="auto"/>
        <w:right w:val="none" w:sz="0" w:space="0" w:color="auto"/>
      </w:divBdr>
    </w:div>
    <w:div w:id="328367344">
      <w:bodyDiv w:val="1"/>
      <w:marLeft w:val="0"/>
      <w:marRight w:val="0"/>
      <w:marTop w:val="0"/>
      <w:marBottom w:val="0"/>
      <w:divBdr>
        <w:top w:val="none" w:sz="0" w:space="0" w:color="auto"/>
        <w:left w:val="none" w:sz="0" w:space="0" w:color="auto"/>
        <w:bottom w:val="none" w:sz="0" w:space="0" w:color="auto"/>
        <w:right w:val="none" w:sz="0" w:space="0" w:color="auto"/>
      </w:divBdr>
    </w:div>
    <w:div w:id="506410658">
      <w:bodyDiv w:val="1"/>
      <w:marLeft w:val="0"/>
      <w:marRight w:val="0"/>
      <w:marTop w:val="0"/>
      <w:marBottom w:val="0"/>
      <w:divBdr>
        <w:top w:val="none" w:sz="0" w:space="0" w:color="auto"/>
        <w:left w:val="none" w:sz="0" w:space="0" w:color="auto"/>
        <w:bottom w:val="none" w:sz="0" w:space="0" w:color="auto"/>
        <w:right w:val="none" w:sz="0" w:space="0" w:color="auto"/>
      </w:divBdr>
    </w:div>
    <w:div w:id="542138857">
      <w:bodyDiv w:val="1"/>
      <w:marLeft w:val="0"/>
      <w:marRight w:val="0"/>
      <w:marTop w:val="0"/>
      <w:marBottom w:val="0"/>
      <w:divBdr>
        <w:top w:val="none" w:sz="0" w:space="0" w:color="auto"/>
        <w:left w:val="none" w:sz="0" w:space="0" w:color="auto"/>
        <w:bottom w:val="none" w:sz="0" w:space="0" w:color="auto"/>
        <w:right w:val="none" w:sz="0" w:space="0" w:color="auto"/>
      </w:divBdr>
    </w:div>
    <w:div w:id="678041555">
      <w:bodyDiv w:val="1"/>
      <w:marLeft w:val="0"/>
      <w:marRight w:val="0"/>
      <w:marTop w:val="0"/>
      <w:marBottom w:val="0"/>
      <w:divBdr>
        <w:top w:val="none" w:sz="0" w:space="0" w:color="auto"/>
        <w:left w:val="none" w:sz="0" w:space="0" w:color="auto"/>
        <w:bottom w:val="none" w:sz="0" w:space="0" w:color="auto"/>
        <w:right w:val="none" w:sz="0" w:space="0" w:color="auto"/>
      </w:divBdr>
    </w:div>
    <w:div w:id="686446092">
      <w:bodyDiv w:val="1"/>
      <w:marLeft w:val="0"/>
      <w:marRight w:val="0"/>
      <w:marTop w:val="0"/>
      <w:marBottom w:val="0"/>
      <w:divBdr>
        <w:top w:val="none" w:sz="0" w:space="0" w:color="auto"/>
        <w:left w:val="none" w:sz="0" w:space="0" w:color="auto"/>
        <w:bottom w:val="none" w:sz="0" w:space="0" w:color="auto"/>
        <w:right w:val="none" w:sz="0" w:space="0" w:color="auto"/>
      </w:divBdr>
    </w:div>
    <w:div w:id="694624131">
      <w:bodyDiv w:val="1"/>
      <w:marLeft w:val="0"/>
      <w:marRight w:val="0"/>
      <w:marTop w:val="0"/>
      <w:marBottom w:val="0"/>
      <w:divBdr>
        <w:top w:val="none" w:sz="0" w:space="0" w:color="auto"/>
        <w:left w:val="none" w:sz="0" w:space="0" w:color="auto"/>
        <w:bottom w:val="none" w:sz="0" w:space="0" w:color="auto"/>
        <w:right w:val="none" w:sz="0" w:space="0" w:color="auto"/>
      </w:divBdr>
    </w:div>
    <w:div w:id="833685761">
      <w:bodyDiv w:val="1"/>
      <w:marLeft w:val="0"/>
      <w:marRight w:val="0"/>
      <w:marTop w:val="0"/>
      <w:marBottom w:val="0"/>
      <w:divBdr>
        <w:top w:val="none" w:sz="0" w:space="0" w:color="auto"/>
        <w:left w:val="none" w:sz="0" w:space="0" w:color="auto"/>
        <w:bottom w:val="none" w:sz="0" w:space="0" w:color="auto"/>
        <w:right w:val="none" w:sz="0" w:space="0" w:color="auto"/>
      </w:divBdr>
    </w:div>
    <w:div w:id="867257018">
      <w:bodyDiv w:val="1"/>
      <w:marLeft w:val="0"/>
      <w:marRight w:val="0"/>
      <w:marTop w:val="0"/>
      <w:marBottom w:val="0"/>
      <w:divBdr>
        <w:top w:val="none" w:sz="0" w:space="0" w:color="auto"/>
        <w:left w:val="none" w:sz="0" w:space="0" w:color="auto"/>
        <w:bottom w:val="none" w:sz="0" w:space="0" w:color="auto"/>
        <w:right w:val="none" w:sz="0" w:space="0" w:color="auto"/>
      </w:divBdr>
    </w:div>
    <w:div w:id="889537904">
      <w:bodyDiv w:val="1"/>
      <w:marLeft w:val="0"/>
      <w:marRight w:val="0"/>
      <w:marTop w:val="0"/>
      <w:marBottom w:val="0"/>
      <w:divBdr>
        <w:top w:val="none" w:sz="0" w:space="0" w:color="auto"/>
        <w:left w:val="none" w:sz="0" w:space="0" w:color="auto"/>
        <w:bottom w:val="none" w:sz="0" w:space="0" w:color="auto"/>
        <w:right w:val="none" w:sz="0" w:space="0" w:color="auto"/>
      </w:divBdr>
    </w:div>
    <w:div w:id="908616479">
      <w:bodyDiv w:val="1"/>
      <w:marLeft w:val="0"/>
      <w:marRight w:val="0"/>
      <w:marTop w:val="0"/>
      <w:marBottom w:val="0"/>
      <w:divBdr>
        <w:top w:val="none" w:sz="0" w:space="0" w:color="auto"/>
        <w:left w:val="none" w:sz="0" w:space="0" w:color="auto"/>
        <w:bottom w:val="none" w:sz="0" w:space="0" w:color="auto"/>
        <w:right w:val="none" w:sz="0" w:space="0" w:color="auto"/>
      </w:divBdr>
    </w:div>
    <w:div w:id="975992896">
      <w:bodyDiv w:val="1"/>
      <w:marLeft w:val="0"/>
      <w:marRight w:val="0"/>
      <w:marTop w:val="0"/>
      <w:marBottom w:val="0"/>
      <w:divBdr>
        <w:top w:val="none" w:sz="0" w:space="0" w:color="auto"/>
        <w:left w:val="none" w:sz="0" w:space="0" w:color="auto"/>
        <w:bottom w:val="none" w:sz="0" w:space="0" w:color="auto"/>
        <w:right w:val="none" w:sz="0" w:space="0" w:color="auto"/>
      </w:divBdr>
    </w:div>
    <w:div w:id="1000086639">
      <w:bodyDiv w:val="1"/>
      <w:marLeft w:val="0"/>
      <w:marRight w:val="0"/>
      <w:marTop w:val="0"/>
      <w:marBottom w:val="0"/>
      <w:divBdr>
        <w:top w:val="none" w:sz="0" w:space="0" w:color="auto"/>
        <w:left w:val="none" w:sz="0" w:space="0" w:color="auto"/>
        <w:bottom w:val="none" w:sz="0" w:space="0" w:color="auto"/>
        <w:right w:val="none" w:sz="0" w:space="0" w:color="auto"/>
      </w:divBdr>
    </w:div>
    <w:div w:id="1004280938">
      <w:bodyDiv w:val="1"/>
      <w:marLeft w:val="0"/>
      <w:marRight w:val="0"/>
      <w:marTop w:val="0"/>
      <w:marBottom w:val="0"/>
      <w:divBdr>
        <w:top w:val="none" w:sz="0" w:space="0" w:color="auto"/>
        <w:left w:val="none" w:sz="0" w:space="0" w:color="auto"/>
        <w:bottom w:val="none" w:sz="0" w:space="0" w:color="auto"/>
        <w:right w:val="none" w:sz="0" w:space="0" w:color="auto"/>
      </w:divBdr>
    </w:div>
    <w:div w:id="1006861484">
      <w:bodyDiv w:val="1"/>
      <w:marLeft w:val="0"/>
      <w:marRight w:val="0"/>
      <w:marTop w:val="0"/>
      <w:marBottom w:val="0"/>
      <w:divBdr>
        <w:top w:val="none" w:sz="0" w:space="0" w:color="auto"/>
        <w:left w:val="none" w:sz="0" w:space="0" w:color="auto"/>
        <w:bottom w:val="none" w:sz="0" w:space="0" w:color="auto"/>
        <w:right w:val="none" w:sz="0" w:space="0" w:color="auto"/>
      </w:divBdr>
    </w:div>
    <w:div w:id="1055935518">
      <w:bodyDiv w:val="1"/>
      <w:marLeft w:val="0"/>
      <w:marRight w:val="0"/>
      <w:marTop w:val="0"/>
      <w:marBottom w:val="0"/>
      <w:divBdr>
        <w:top w:val="none" w:sz="0" w:space="0" w:color="auto"/>
        <w:left w:val="none" w:sz="0" w:space="0" w:color="auto"/>
        <w:bottom w:val="none" w:sz="0" w:space="0" w:color="auto"/>
        <w:right w:val="none" w:sz="0" w:space="0" w:color="auto"/>
      </w:divBdr>
    </w:div>
    <w:div w:id="1188057575">
      <w:bodyDiv w:val="1"/>
      <w:marLeft w:val="0"/>
      <w:marRight w:val="0"/>
      <w:marTop w:val="0"/>
      <w:marBottom w:val="0"/>
      <w:divBdr>
        <w:top w:val="none" w:sz="0" w:space="0" w:color="auto"/>
        <w:left w:val="none" w:sz="0" w:space="0" w:color="auto"/>
        <w:bottom w:val="none" w:sz="0" w:space="0" w:color="auto"/>
        <w:right w:val="none" w:sz="0" w:space="0" w:color="auto"/>
      </w:divBdr>
    </w:div>
    <w:div w:id="1228421335">
      <w:bodyDiv w:val="1"/>
      <w:marLeft w:val="0"/>
      <w:marRight w:val="0"/>
      <w:marTop w:val="0"/>
      <w:marBottom w:val="0"/>
      <w:divBdr>
        <w:top w:val="none" w:sz="0" w:space="0" w:color="auto"/>
        <w:left w:val="none" w:sz="0" w:space="0" w:color="auto"/>
        <w:bottom w:val="none" w:sz="0" w:space="0" w:color="auto"/>
        <w:right w:val="none" w:sz="0" w:space="0" w:color="auto"/>
      </w:divBdr>
    </w:div>
    <w:div w:id="1417553711">
      <w:bodyDiv w:val="1"/>
      <w:marLeft w:val="0"/>
      <w:marRight w:val="0"/>
      <w:marTop w:val="0"/>
      <w:marBottom w:val="0"/>
      <w:divBdr>
        <w:top w:val="none" w:sz="0" w:space="0" w:color="auto"/>
        <w:left w:val="none" w:sz="0" w:space="0" w:color="auto"/>
        <w:bottom w:val="none" w:sz="0" w:space="0" w:color="auto"/>
        <w:right w:val="none" w:sz="0" w:space="0" w:color="auto"/>
      </w:divBdr>
    </w:div>
    <w:div w:id="1464037088">
      <w:bodyDiv w:val="1"/>
      <w:marLeft w:val="0"/>
      <w:marRight w:val="0"/>
      <w:marTop w:val="0"/>
      <w:marBottom w:val="0"/>
      <w:divBdr>
        <w:top w:val="none" w:sz="0" w:space="0" w:color="auto"/>
        <w:left w:val="none" w:sz="0" w:space="0" w:color="auto"/>
        <w:bottom w:val="none" w:sz="0" w:space="0" w:color="auto"/>
        <w:right w:val="none" w:sz="0" w:space="0" w:color="auto"/>
      </w:divBdr>
    </w:div>
    <w:div w:id="1466507259">
      <w:bodyDiv w:val="1"/>
      <w:marLeft w:val="0"/>
      <w:marRight w:val="0"/>
      <w:marTop w:val="0"/>
      <w:marBottom w:val="0"/>
      <w:divBdr>
        <w:top w:val="none" w:sz="0" w:space="0" w:color="auto"/>
        <w:left w:val="none" w:sz="0" w:space="0" w:color="auto"/>
        <w:bottom w:val="none" w:sz="0" w:space="0" w:color="auto"/>
        <w:right w:val="none" w:sz="0" w:space="0" w:color="auto"/>
      </w:divBdr>
    </w:div>
    <w:div w:id="1479154945">
      <w:bodyDiv w:val="1"/>
      <w:marLeft w:val="0"/>
      <w:marRight w:val="0"/>
      <w:marTop w:val="0"/>
      <w:marBottom w:val="0"/>
      <w:divBdr>
        <w:top w:val="none" w:sz="0" w:space="0" w:color="auto"/>
        <w:left w:val="none" w:sz="0" w:space="0" w:color="auto"/>
        <w:bottom w:val="none" w:sz="0" w:space="0" w:color="auto"/>
        <w:right w:val="none" w:sz="0" w:space="0" w:color="auto"/>
      </w:divBdr>
    </w:div>
    <w:div w:id="1612129661">
      <w:bodyDiv w:val="1"/>
      <w:marLeft w:val="0"/>
      <w:marRight w:val="0"/>
      <w:marTop w:val="0"/>
      <w:marBottom w:val="0"/>
      <w:divBdr>
        <w:top w:val="none" w:sz="0" w:space="0" w:color="auto"/>
        <w:left w:val="none" w:sz="0" w:space="0" w:color="auto"/>
        <w:bottom w:val="none" w:sz="0" w:space="0" w:color="auto"/>
        <w:right w:val="none" w:sz="0" w:space="0" w:color="auto"/>
      </w:divBdr>
    </w:div>
    <w:div w:id="1654870679">
      <w:bodyDiv w:val="1"/>
      <w:marLeft w:val="0"/>
      <w:marRight w:val="0"/>
      <w:marTop w:val="0"/>
      <w:marBottom w:val="0"/>
      <w:divBdr>
        <w:top w:val="none" w:sz="0" w:space="0" w:color="auto"/>
        <w:left w:val="none" w:sz="0" w:space="0" w:color="auto"/>
        <w:bottom w:val="none" w:sz="0" w:space="0" w:color="auto"/>
        <w:right w:val="none" w:sz="0" w:space="0" w:color="auto"/>
      </w:divBdr>
    </w:div>
    <w:div w:id="1718620752">
      <w:bodyDiv w:val="1"/>
      <w:marLeft w:val="0"/>
      <w:marRight w:val="0"/>
      <w:marTop w:val="0"/>
      <w:marBottom w:val="0"/>
      <w:divBdr>
        <w:top w:val="none" w:sz="0" w:space="0" w:color="auto"/>
        <w:left w:val="none" w:sz="0" w:space="0" w:color="auto"/>
        <w:bottom w:val="none" w:sz="0" w:space="0" w:color="auto"/>
        <w:right w:val="none" w:sz="0" w:space="0" w:color="auto"/>
      </w:divBdr>
    </w:div>
    <w:div w:id="1729692177">
      <w:bodyDiv w:val="1"/>
      <w:marLeft w:val="0"/>
      <w:marRight w:val="0"/>
      <w:marTop w:val="0"/>
      <w:marBottom w:val="0"/>
      <w:divBdr>
        <w:top w:val="none" w:sz="0" w:space="0" w:color="auto"/>
        <w:left w:val="none" w:sz="0" w:space="0" w:color="auto"/>
        <w:bottom w:val="none" w:sz="0" w:space="0" w:color="auto"/>
        <w:right w:val="none" w:sz="0" w:space="0" w:color="auto"/>
      </w:divBdr>
    </w:div>
    <w:div w:id="1763448827">
      <w:bodyDiv w:val="1"/>
      <w:marLeft w:val="0"/>
      <w:marRight w:val="0"/>
      <w:marTop w:val="0"/>
      <w:marBottom w:val="0"/>
      <w:divBdr>
        <w:top w:val="none" w:sz="0" w:space="0" w:color="auto"/>
        <w:left w:val="none" w:sz="0" w:space="0" w:color="auto"/>
        <w:bottom w:val="none" w:sz="0" w:space="0" w:color="auto"/>
        <w:right w:val="none" w:sz="0" w:space="0" w:color="auto"/>
      </w:divBdr>
    </w:div>
    <w:div w:id="1851137017">
      <w:bodyDiv w:val="1"/>
      <w:marLeft w:val="0"/>
      <w:marRight w:val="0"/>
      <w:marTop w:val="0"/>
      <w:marBottom w:val="0"/>
      <w:divBdr>
        <w:top w:val="none" w:sz="0" w:space="0" w:color="auto"/>
        <w:left w:val="none" w:sz="0" w:space="0" w:color="auto"/>
        <w:bottom w:val="none" w:sz="0" w:space="0" w:color="auto"/>
        <w:right w:val="none" w:sz="0" w:space="0" w:color="auto"/>
      </w:divBdr>
    </w:div>
    <w:div w:id="2047173228">
      <w:bodyDiv w:val="1"/>
      <w:marLeft w:val="0"/>
      <w:marRight w:val="0"/>
      <w:marTop w:val="0"/>
      <w:marBottom w:val="0"/>
      <w:divBdr>
        <w:top w:val="none" w:sz="0" w:space="0" w:color="auto"/>
        <w:left w:val="none" w:sz="0" w:space="0" w:color="auto"/>
        <w:bottom w:val="none" w:sz="0" w:space="0" w:color="auto"/>
        <w:right w:val="none" w:sz="0" w:space="0" w:color="auto"/>
      </w:divBdr>
    </w:div>
    <w:div w:id="2102406903">
      <w:bodyDiv w:val="1"/>
      <w:marLeft w:val="0"/>
      <w:marRight w:val="0"/>
      <w:marTop w:val="0"/>
      <w:marBottom w:val="0"/>
      <w:divBdr>
        <w:top w:val="none" w:sz="0" w:space="0" w:color="auto"/>
        <w:left w:val="none" w:sz="0" w:space="0" w:color="auto"/>
        <w:bottom w:val="none" w:sz="0" w:space="0" w:color="auto"/>
        <w:right w:val="none" w:sz="0" w:space="0" w:color="auto"/>
      </w:divBdr>
    </w:div>
    <w:div w:id="213274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green.ngo.org.tw/" TargetMode="External"/><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3E3B9-B5EE-435A-87A2-2D0BEEC6E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1347</Words>
  <Characters>7681</Characters>
  <Application>Microsoft Office Word</Application>
  <DocSecurity>0</DocSecurity>
  <Lines>64</Lines>
  <Paragraphs>18</Paragraphs>
  <ScaleCrop>false</ScaleCrop>
  <Company>Hewlett-Packard</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2F42</cp:lastModifiedBy>
  <cp:revision>3</cp:revision>
  <cp:lastPrinted>2016-03-04T08:23:00Z</cp:lastPrinted>
  <dcterms:created xsi:type="dcterms:W3CDTF">2016-08-25T04:51:00Z</dcterms:created>
  <dcterms:modified xsi:type="dcterms:W3CDTF">2016-08-25T04:51:00Z</dcterms:modified>
</cp:coreProperties>
</file>