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20" w:rsidRDefault="0039245A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283220" w:rsidRDefault="0039245A">
      <w:pPr>
        <w:overflowPunct w:val="0"/>
        <w:spacing w:line="520" w:lineRule="exact"/>
        <w:jc w:val="center"/>
      </w:pPr>
      <w:bookmarkStart w:id="0" w:name="_GoBack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「我與我的文創相機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百變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Esp32Cam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研習」實施計畫</w:t>
      </w:r>
      <w:bookmarkEnd w:id="0"/>
    </w:p>
    <w:p w:rsidR="00283220" w:rsidRDefault="0039245A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283220" w:rsidRDefault="0039245A">
      <w:pPr>
        <w:pStyle w:val="a7"/>
        <w:autoSpaceDE w:val="0"/>
        <w:spacing w:line="4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培訓國中教師推動與落實國中生涯發展教育及技藝教育適性輔導。</w:t>
      </w:r>
    </w:p>
    <w:p w:rsidR="00283220" w:rsidRDefault="0039245A">
      <w:pPr>
        <w:pStyle w:val="a7"/>
        <w:autoSpaceDE w:val="0"/>
        <w:spacing w:line="400" w:lineRule="exact"/>
        <w:ind w:left="1000" w:hanging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透過研習以培訓國中端種子教師認識職業教育，並對職業教育有多元的認識，透過實作體驗，讓各國中教師對國中生生涯發展教育的未來性有更深入的了解。</w:t>
      </w:r>
    </w:p>
    <w:p w:rsidR="00283220" w:rsidRDefault="0039245A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提升教師對微電腦晶片設計的實務操作技能，使課程內容能與問題解決相結合。</w:t>
      </w:r>
    </w:p>
    <w:p w:rsidR="00283220" w:rsidRDefault="0039245A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協助教師做教學準備，將產業需求技術能扎實的教導學生，期學生能學習產業需求的基層技術，以銜接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課綱技術型高級中等學校課程的實施。</w:t>
      </w:r>
    </w:p>
    <w:p w:rsidR="00283220" w:rsidRDefault="0039245A">
      <w:pPr>
        <w:autoSpaceDE w:val="0"/>
        <w:snapToGrid w:val="0"/>
        <w:spacing w:line="400" w:lineRule="exact"/>
        <w:ind w:left="1806" w:hanging="1806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二、辦理單位：臺中市立臺中工業高級中等學校（電機與電子群科中心）、</w:t>
      </w:r>
    </w:p>
    <w:p w:rsidR="00283220" w:rsidRDefault="0039245A">
      <w:pPr>
        <w:autoSpaceDE w:val="0"/>
        <w:snapToGrid w:val="0"/>
        <w:spacing w:line="400" w:lineRule="exact"/>
        <w:ind w:left="1806" w:hanging="14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臺中市立霧峰農業工業高級中等學校電子科。</w:t>
      </w:r>
    </w:p>
    <w:p w:rsidR="00283220" w:rsidRDefault="0039245A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日（星期五）。</w:t>
      </w:r>
    </w:p>
    <w:p w:rsidR="00283220" w:rsidRDefault="0039245A">
      <w:pPr>
        <w:autoSpaceDE w:val="0"/>
        <w:snapToGrid w:val="0"/>
        <w:spacing w:line="400" w:lineRule="exact"/>
        <w:ind w:left="1778" w:hanging="177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臺中市立霧峰農業工業高級中等學校（電子科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樓工廠）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283220" w:rsidRDefault="0039245A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283220" w:rsidRDefault="0039245A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國中教師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優先，研習人數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283220" w:rsidRDefault="0039245A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七、研習方式：專題演講、實務操作及綜合座談。</w:t>
      </w:r>
    </w:p>
    <w:p w:rsidR="00283220" w:rsidRDefault="0039245A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即日起至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報名，額滿為止，逾期以棄權論，審核通過才算報名成功，請自行至報名網站查詢錄取名單。</w:t>
      </w:r>
    </w:p>
    <w:p w:rsidR="00283220" w:rsidRDefault="0039245A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3740163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283220" w:rsidRDefault="0039245A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https://vtedu.mt.ntnu.edu.tw/nss/s/eegc/index</w:t>
      </w:r>
    </w:p>
    <w:p w:rsidR="00283220" w:rsidRDefault="0039245A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283220" w:rsidRDefault="0039245A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283220" w:rsidRDefault="0039245A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出席人員請惠予公（差）假，其往返差旅費由</w:t>
      </w:r>
      <w:r>
        <w:rPr>
          <w:rFonts w:eastAsia="標楷體"/>
          <w:color w:val="000000"/>
          <w:kern w:val="0"/>
          <w:sz w:val="26"/>
          <w:szCs w:val="26"/>
        </w:rPr>
        <w:t>原服務單位按有關規定報支。</w:t>
      </w:r>
    </w:p>
    <w:p w:rsidR="00283220" w:rsidRDefault="0039245A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為響應環保政策，請自備環保杯、環保餐具。</w:t>
      </w:r>
    </w:p>
    <w:p w:rsidR="00283220" w:rsidRDefault="0039245A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283220" w:rsidRDefault="0039245A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283220" w:rsidRDefault="0039245A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本研習因名額有限，除另有規定，原則上以報名順序為準，且承辦機關所屬教師優先錄取，額滿為止。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283220" w:rsidRDefault="0039245A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283220" w:rsidRDefault="0039245A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283220" w:rsidRDefault="0039245A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本研習如有其他未盡事宜，將修正並上網公告。</w:t>
      </w:r>
      <w:r>
        <w:rPr>
          <w:rFonts w:eastAsia="標楷體"/>
          <w:color w:val="000000"/>
          <w:kern w:val="0"/>
          <w:sz w:val="26"/>
          <w:szCs w:val="26"/>
        </w:rPr>
        <w:t>如有其他任何問題，請電洽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04-23303118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112 </w:t>
      </w:r>
      <w:r>
        <w:rPr>
          <w:rFonts w:eastAsia="標楷體"/>
          <w:color w:val="000000"/>
          <w:kern w:val="0"/>
          <w:sz w:val="26"/>
          <w:szCs w:val="26"/>
        </w:rPr>
        <w:t>資媒組洪睿懌老師。</w:t>
      </w:r>
    </w:p>
    <w:p w:rsidR="00283220" w:rsidRDefault="0039245A">
      <w:pPr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283220" w:rsidRDefault="0039245A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283220" w:rsidRDefault="0039245A">
      <w:pPr>
        <w:overflowPunct w:val="0"/>
        <w:snapToGrid w:val="0"/>
        <w:spacing w:after="240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「我與我的文創相機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百變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Esp32Cam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研習」</w:t>
      </w:r>
    </w:p>
    <w:tbl>
      <w:tblPr>
        <w:tblW w:w="94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4162"/>
        <w:gridCol w:w="2833"/>
      </w:tblGrid>
      <w:tr w:rsidR="0028322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112 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4 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7 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星期五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)</w:t>
            </w:r>
          </w:p>
        </w:tc>
      </w:tr>
      <w:tr w:rsidR="0028322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1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內容</w:t>
            </w:r>
          </w:p>
        </w:tc>
        <w:tc>
          <w:tcPr>
            <w:tcW w:w="283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28322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28322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致歡迎詞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霧峰農工</w:t>
            </w:r>
          </w:p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廖本廷校長</w:t>
            </w:r>
          </w:p>
        </w:tc>
      </w:tr>
      <w:tr w:rsidR="00283220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CameraWebServer</w:t>
            </w:r>
          </w:p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視訊串流與臉部辨識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尤濬哲老師</w:t>
            </w:r>
          </w:p>
          <w:p w:rsidR="00283220" w:rsidRDefault="0039245A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28322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283220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Esp32Cam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程式撰寫</w:t>
            </w:r>
          </w:p>
          <w:p w:rsidR="00283220" w:rsidRDefault="0039245A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人體感測拍照存檔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尤濬哲老師</w:t>
            </w:r>
          </w:p>
          <w:p w:rsidR="00283220" w:rsidRDefault="0039245A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28322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283220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臉部辨識使用</w:t>
            </w:r>
          </w:p>
          <w:p w:rsidR="00283220" w:rsidRDefault="0039245A">
            <w:pPr>
              <w:autoSpaceDE w:val="0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Line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傳遞照片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尤濬哲老師</w:t>
            </w:r>
          </w:p>
          <w:p w:rsidR="00283220" w:rsidRDefault="0039245A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283220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283220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autoSpaceDE w:val="0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MQTT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直播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尤濬哲老師</w:t>
            </w:r>
          </w:p>
          <w:p w:rsidR="00283220" w:rsidRDefault="0039245A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283220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收穫滿滿、賦歸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20" w:rsidRDefault="0039245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</w:tbl>
    <w:p w:rsidR="00283220" w:rsidRDefault="00283220"/>
    <w:sectPr w:rsidR="00283220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45A" w:rsidRDefault="0039245A">
      <w:r>
        <w:separator/>
      </w:r>
    </w:p>
  </w:endnote>
  <w:endnote w:type="continuationSeparator" w:id="0">
    <w:p w:rsidR="0039245A" w:rsidRDefault="0039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45A" w:rsidRDefault="0039245A">
      <w:r>
        <w:rPr>
          <w:color w:val="000000"/>
        </w:rPr>
        <w:separator/>
      </w:r>
    </w:p>
  </w:footnote>
  <w:footnote w:type="continuationSeparator" w:id="0">
    <w:p w:rsidR="0039245A" w:rsidRDefault="0039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3220"/>
    <w:rsid w:val="00283220"/>
    <w:rsid w:val="0039245A"/>
    <w:rsid w:val="00E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0DBBA0-45A7-4F5A-80BB-232B79CD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textAlignment w:val="auto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textAlignment w:val="auto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2023-02-16T06:05:00Z</cp:lastPrinted>
  <dcterms:created xsi:type="dcterms:W3CDTF">2023-02-18T01:30:00Z</dcterms:created>
  <dcterms:modified xsi:type="dcterms:W3CDTF">2023-02-18T01:30:00Z</dcterms:modified>
</cp:coreProperties>
</file>