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A0" w:rsidRPr="00D305DC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05DC">
        <w:rPr>
          <w:rFonts w:ascii="標楷體" w:eastAsia="標楷體" w:hAnsi="標楷體" w:hint="eastAsia"/>
          <w:b/>
          <w:sz w:val="28"/>
          <w:szCs w:val="28"/>
        </w:rPr>
        <w:t>園市1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="00C66FA0">
        <w:rPr>
          <w:rFonts w:ascii="標楷體" w:eastAsia="標楷體" w:hAnsi="標楷體" w:hint="eastAsia"/>
          <w:b/>
          <w:sz w:val="28"/>
          <w:szCs w:val="28"/>
        </w:rPr>
        <w:t>學年度國民中小學</w:t>
      </w:r>
      <w:bookmarkStart w:id="0" w:name="_GoBack"/>
      <w:r w:rsidRPr="00D305DC">
        <w:rPr>
          <w:rFonts w:ascii="標楷體" w:eastAsia="標楷體" w:hAnsi="標楷體" w:hint="eastAsia"/>
          <w:b/>
          <w:sz w:val="28"/>
          <w:szCs w:val="28"/>
        </w:rPr>
        <w:t>教學輔導教師支持實施計畫</w:t>
      </w:r>
      <w:bookmarkEnd w:id="0"/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6A6BA0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6A6BA0" w:rsidRPr="00082638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>
        <w:rPr>
          <w:rFonts w:ascii="標楷體" w:eastAsia="標楷體" w:hAnsi="標楷體"/>
          <w:szCs w:val="24"/>
        </w:rPr>
        <w:t>10</w:t>
      </w:r>
      <w:proofErr w:type="gramStart"/>
      <w:r>
        <w:rPr>
          <w:rFonts w:ascii="標楷體" w:eastAsia="標楷體" w:hAnsi="標楷體" w:hint="eastAsia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</w:t>
      </w:r>
      <w:r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D305DC">
        <w:rPr>
          <w:rFonts w:ascii="標楷體" w:eastAsia="標楷體" w:hAnsi="標楷體"/>
          <w:szCs w:val="24"/>
        </w:rPr>
        <w:t xml:space="preserve"> 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 桃園市政府教育局(以下簡稱本局)為增進教師教學效能，促進教師專業成長，提升學校教育品質，特訂定本計畫。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透過教學輔導教師提供專業支持與協助，精進學校教師於課程設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計、課堂教學、班級經營及建置教學檔案等專業成長，以提升學生學習成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1、教學輔導教師 : 依教育部規定進行儲訓、甄選推薦及認證等程序取得  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教學輔導教師資格</w:t>
      </w:r>
      <w:r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持者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2、受輔導教師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(1)自願成長且有意願接受輔導之教師(包含實習老師、代理代課教師)。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(2)不包含已參加薪傳教師輔導實施計畫之初任</w:t>
      </w:r>
      <w:r>
        <w:rPr>
          <w:rFonts w:ascii="標楷體" w:eastAsia="標楷體" w:hAnsi="標楷體" w:hint="eastAsia"/>
          <w:szCs w:val="24"/>
        </w:rPr>
        <w:t>3年內</w:t>
      </w:r>
      <w:r w:rsidRPr="00D305DC">
        <w:rPr>
          <w:rFonts w:ascii="標楷體" w:eastAsia="標楷體" w:hAnsi="標楷體" w:hint="eastAsia"/>
          <w:szCs w:val="24"/>
        </w:rPr>
        <w:t>教師。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各校宜考量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教學輔導教師之任教科目(學習領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>
        <w:rPr>
          <w:rFonts w:ascii="標楷體" w:eastAsia="標楷體" w:hAnsi="標楷體" w:hint="eastAsia"/>
          <w:szCs w:val="24"/>
        </w:rPr>
        <w:t>由教學輔導教師</w:t>
      </w:r>
      <w:r w:rsidRPr="00D305DC">
        <w:rPr>
          <w:rFonts w:ascii="標楷體" w:eastAsia="標楷體" w:hAnsi="標楷體" w:hint="eastAsia"/>
          <w:szCs w:val="24"/>
        </w:rPr>
        <w:t>規劃1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學年度之輔導工作，</w:t>
      </w:r>
      <w:r>
        <w:rPr>
          <w:rFonts w:ascii="標楷體" w:eastAsia="標楷體" w:hAnsi="標楷體" w:hint="eastAsia"/>
          <w:szCs w:val="24"/>
        </w:rPr>
        <w:t>填寫</w:t>
      </w:r>
      <w:r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教學輔導教師所屬學校核章，於1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送申請表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依據申請表項目審查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 w:rsidR="00D14251">
        <w:rPr>
          <w:rFonts w:ascii="標楷體" w:eastAsia="標楷體" w:hAnsi="標楷體" w:hint="eastAsia"/>
          <w:szCs w:val="24"/>
        </w:rPr>
        <w:t>10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8</w:t>
      </w:r>
      <w:r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Pr="00D305DC">
        <w:rPr>
          <w:rFonts w:ascii="標楷體" w:eastAsia="標楷體" w:hAnsi="標楷體" w:hint="eastAsia"/>
          <w:szCs w:val="24"/>
        </w:rPr>
        <w:t>公告教學輔導教師</w:t>
      </w:r>
      <w:r>
        <w:rPr>
          <w:rFonts w:ascii="標楷體" w:eastAsia="標楷體" w:hAnsi="標楷體" w:hint="eastAsia"/>
          <w:szCs w:val="24"/>
        </w:rPr>
        <w:t>補助</w:t>
      </w:r>
      <w:r w:rsidRPr="00D305DC">
        <w:rPr>
          <w:rFonts w:ascii="標楷體" w:eastAsia="標楷體" w:hAnsi="標楷體" w:hint="eastAsia"/>
          <w:szCs w:val="24"/>
        </w:rPr>
        <w:t>名單。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觀察、製作教學檔案、參與研習及社群等多元輔導形式，提供專業諮詢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>
        <w:rPr>
          <w:rFonts w:ascii="標楷體" w:eastAsia="標楷體" w:hAnsi="標楷體" w:hint="eastAsia"/>
          <w:szCs w:val="24"/>
        </w:rPr>
        <w:t>教學輔導教師</w:t>
      </w:r>
      <w:r w:rsidRPr="00D305DC">
        <w:rPr>
          <w:rFonts w:ascii="標楷體" w:eastAsia="標楷體" w:hAnsi="標楷體" w:hint="eastAsia"/>
          <w:szCs w:val="24"/>
        </w:rPr>
        <w:t>入班教學觀察每學期不得少於</w:t>
      </w:r>
      <w:r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次</w:t>
      </w:r>
      <w:r>
        <w:rPr>
          <w:rFonts w:ascii="標楷體" w:eastAsia="標楷體" w:hAnsi="標楷體" w:hint="eastAsia"/>
          <w:szCs w:val="24"/>
        </w:rPr>
        <w:t>，並填寫觀察後回饋會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>談紀錄表(如附件二)，</w:t>
      </w:r>
      <w:r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Pr="00D305DC">
        <w:rPr>
          <w:rFonts w:ascii="標楷體" w:eastAsia="標楷體" w:hAnsi="標楷體" w:hint="eastAsia"/>
          <w:szCs w:val="24"/>
        </w:rPr>
        <w:t>實踐小組網站(</w:t>
      </w:r>
      <w:hyperlink r:id="rId7" w:history="1">
        <w:r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Pr="00D305DC">
        <w:rPr>
          <w:rFonts w:ascii="標楷體" w:eastAsia="標楷體" w:hAnsi="標楷體" w:hint="eastAsia"/>
          <w:szCs w:val="24"/>
        </w:rPr>
        <w:t>)。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含</w:t>
      </w:r>
      <w:proofErr w:type="gramStart"/>
      <w:r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、教學輔導教師與受輔導教師共同反思教學，於每次輔導工作後填寫「平</w:t>
      </w:r>
    </w:p>
    <w:p w:rsidR="006A6BA0" w:rsidRPr="00D305DC" w:rsidRDefault="006A6BA0" w:rsidP="006A6BA0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時輔導紀錄表」或「輔導案例紀錄表」(如附</w:t>
      </w:r>
      <w:r>
        <w:rPr>
          <w:rFonts w:ascii="標楷體" w:eastAsia="標楷體" w:hAnsi="標楷體" w:hint="eastAsia"/>
          <w:szCs w:val="24"/>
        </w:rPr>
        <w:t>三、四</w:t>
      </w:r>
      <w:r w:rsidRPr="00D305DC">
        <w:rPr>
          <w:rFonts w:ascii="標楷體" w:eastAsia="標楷體" w:hAnsi="標楷體" w:hint="eastAsia"/>
          <w:szCs w:val="24"/>
        </w:rPr>
        <w:t>)，相關紀錄表</w:t>
      </w:r>
      <w:r>
        <w:rPr>
          <w:rFonts w:ascii="標楷體" w:eastAsia="標楷體" w:hAnsi="標楷體" w:hint="eastAsia"/>
          <w:szCs w:val="24"/>
        </w:rPr>
        <w:t>於11</w:t>
      </w:r>
      <w:r>
        <w:rPr>
          <w:rFonts w:ascii="標楷體" w:eastAsia="標楷體" w:hAnsi="標楷體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戳為憑)寄送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學校應將教學輔導制度納入學校行政規劃，提供輔導資源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，隨時檢視輔導成效，並結合教學輔導教師以外之教師，從旁協助。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)每輔導一位對象，每週得酌減教學輔導教師原授課時數一節，</w:t>
      </w:r>
      <w:r w:rsidRPr="00983F11">
        <w:rPr>
          <w:rFonts w:ascii="標楷體" w:eastAsia="標楷體" w:hAnsi="標楷體" w:hint="eastAsia"/>
          <w:szCs w:val="24"/>
        </w:rPr>
        <w:t>跨校輔</w:t>
      </w:r>
    </w:p>
    <w:p w:rsidR="006A6BA0" w:rsidRPr="00D305DC" w:rsidRDefault="006A6BA0" w:rsidP="006A6BA0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Pr="00983F11">
        <w:rPr>
          <w:rFonts w:ascii="標楷體" w:eastAsia="標楷體" w:hAnsi="標楷體" w:hint="eastAsia"/>
          <w:szCs w:val="24"/>
        </w:rPr>
        <w:t>導者每週</w:t>
      </w:r>
      <w:proofErr w:type="gramEnd"/>
      <w:r w:rsidRPr="00983F11">
        <w:rPr>
          <w:rFonts w:ascii="標楷體" w:eastAsia="標楷體" w:hAnsi="標楷體" w:hint="eastAsia"/>
          <w:szCs w:val="24"/>
        </w:rPr>
        <w:t>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每位教學輔導教師至多以</w:t>
      </w:r>
      <w:proofErr w:type="gramStart"/>
      <w:r w:rsidRPr="00D305DC">
        <w:rPr>
          <w:rFonts w:ascii="標楷體" w:eastAsia="標楷體" w:hAnsi="標楷體" w:hint="eastAsia"/>
          <w:szCs w:val="24"/>
        </w:rPr>
        <w:t>每週減授</w:t>
      </w:r>
      <w:r>
        <w:rPr>
          <w:rFonts w:ascii="標楷體" w:eastAsia="標楷體" w:hAnsi="標楷體" w:hint="eastAsia"/>
          <w:szCs w:val="24"/>
        </w:rPr>
        <w:t>四</w:t>
      </w:r>
      <w:proofErr w:type="gramEnd"/>
      <w:r w:rsidRPr="00D305DC">
        <w:rPr>
          <w:rFonts w:ascii="標楷體" w:eastAsia="標楷體" w:hAnsi="標楷體" w:hint="eastAsia"/>
          <w:szCs w:val="24"/>
        </w:rPr>
        <w:t>節為原則，</w:t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因教學需要而無法</w:t>
      </w:r>
      <w:proofErr w:type="gramStart"/>
      <w:r w:rsidRPr="00D305DC">
        <w:rPr>
          <w:rFonts w:ascii="標楷體" w:eastAsia="標楷體" w:hAnsi="標楷體" w:hint="eastAsia"/>
          <w:szCs w:val="24"/>
        </w:rPr>
        <w:t>減授</w:t>
      </w:r>
      <w:proofErr w:type="gramEnd"/>
      <w:r w:rsidRPr="00D305DC">
        <w:rPr>
          <w:rFonts w:ascii="標楷體" w:eastAsia="標楷體" w:hAnsi="標楷體" w:hint="eastAsia"/>
          <w:szCs w:val="24"/>
        </w:rPr>
        <w:t>節數，</w:t>
      </w:r>
      <w:r>
        <w:rPr>
          <w:rFonts w:ascii="標楷體" w:eastAsia="標楷體" w:hAnsi="標楷體" w:hint="eastAsia"/>
          <w:szCs w:val="24"/>
        </w:rPr>
        <w:t>得改發鐘點費，但兩者不得同時支領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>
        <w:rPr>
          <w:rFonts w:ascii="標楷體" w:eastAsia="標楷體" w:hAnsi="標楷體" w:hint="eastAsia"/>
          <w:szCs w:val="24"/>
        </w:rPr>
        <w:t>、三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6A6BA0" w:rsidRPr="00B15511" w:rsidRDefault="006A6BA0" w:rsidP="006A6BA0">
      <w:pPr>
        <w:pStyle w:val="a3"/>
        <w:numPr>
          <w:ilvl w:val="0"/>
          <w:numId w:val="2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所需經費由教育部補助辦理1</w:t>
      </w:r>
      <w:r>
        <w:rPr>
          <w:rFonts w:ascii="標楷體" w:eastAsia="標楷體" w:hAnsi="標楷體"/>
          <w:szCs w:val="24"/>
        </w:rPr>
        <w:t>10</w:t>
      </w:r>
      <w:proofErr w:type="gramStart"/>
      <w:r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Pr="00B15511">
        <w:rPr>
          <w:rFonts w:ascii="標楷體" w:eastAsia="標楷體" w:hAnsi="標楷體" w:hint="eastAsia"/>
          <w:szCs w:val="24"/>
        </w:rPr>
        <w:t>國民中小學教師教學</w:t>
      </w:r>
    </w:p>
    <w:p w:rsidR="006A6BA0" w:rsidRPr="00D305DC" w:rsidRDefault="006A6BA0" w:rsidP="006A6BA0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 教學輔導教師於任務</w:t>
      </w:r>
      <w:proofErr w:type="gramStart"/>
      <w:r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)教學輔導教師於任期結束後，依「公立高級中等以下學校校長成績考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核辦法」第7條第5項第2款、「公立高級中等以下學校教師成績考核</w:t>
      </w:r>
    </w:p>
    <w:p w:rsidR="006A6BA0" w:rsidRDefault="006A6BA0" w:rsidP="006A6BA0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辦法」第6條第5項第10款、「</w:t>
      </w:r>
      <w:r w:rsidRPr="00D305DC">
        <w:rPr>
          <w:rFonts w:ascii="標楷體" w:eastAsia="標楷體" w:hAnsi="標楷體"/>
        </w:rPr>
        <w:t>桃園市市立各級學校及幼兒園教職員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305DC">
        <w:rPr>
          <w:rFonts w:ascii="標楷體" w:eastAsia="標楷體" w:hAnsi="標楷體"/>
        </w:rPr>
        <w:t>獎懲要點</w:t>
      </w:r>
      <w:r w:rsidRPr="00D305DC">
        <w:rPr>
          <w:rFonts w:ascii="標楷體" w:eastAsia="標楷體" w:hAnsi="標楷體" w:hint="eastAsia"/>
          <w:szCs w:val="24"/>
        </w:rPr>
        <w:t>」，校長及輔導教師敘嘉獎一次，教師部分由學校本權責敘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Pr="00354674" w:rsidRDefault="006A6BA0" w:rsidP="006A6BA0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6A6BA0" w:rsidRPr="00030E12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6A6BA0" w:rsidTr="004B4CF8"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學校基本資料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*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A6BA0" w:rsidTr="004B4CF8">
        <w:tc>
          <w:tcPr>
            <w:tcW w:w="8296" w:type="dxa"/>
            <w:gridSpan w:val="4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RPr="00161DA0" w:rsidTr="004B4CF8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6A6BA0" w:rsidRPr="00161DA0" w:rsidTr="004B4CF8">
        <w:trPr>
          <w:trHeight w:val="258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160C4D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Pr="000E5884" w:rsidRDefault="006A6BA0" w:rsidP="006A6BA0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A6BA0" w:rsidTr="004B4CF8">
        <w:tc>
          <w:tcPr>
            <w:tcW w:w="8296" w:type="dxa"/>
          </w:tcPr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Pr="00292AC3" w:rsidRDefault="006A6BA0" w:rsidP="004B4CF8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6A6BA0" w:rsidTr="004B4CF8">
        <w:trPr>
          <w:trHeight w:val="11573"/>
        </w:trPr>
        <w:tc>
          <w:tcPr>
            <w:tcW w:w="8296" w:type="dxa"/>
          </w:tcPr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6A6BA0" w:rsidRPr="005A6158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6A6BA0" w:rsidRPr="005A6158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Pr="005A6158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A6BA0" w:rsidRDefault="006A6BA0" w:rsidP="006A6BA0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6A6BA0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6A6BA0" w:rsidRPr="00AC09FC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szCs w:val="24"/>
        </w:rPr>
        <w:t xml:space="preserve">          受輔導教師: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</w:p>
    <w:p w:rsidR="006A6BA0" w:rsidRPr="0096046E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6A6BA0" w:rsidRDefault="006A6BA0" w:rsidP="006A6BA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6A6BA0" w:rsidRPr="0096046E" w:rsidRDefault="006A6BA0" w:rsidP="006A6BA0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6A6BA0" w:rsidTr="004B4CF8"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受輔導教師省思與未來行動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A6BA0" w:rsidTr="004B4CF8">
        <w:trPr>
          <w:trHeight w:val="3970"/>
        </w:trPr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A6BA0" w:rsidRPr="00013DF9" w:rsidRDefault="006A6BA0" w:rsidP="006A6BA0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6A6BA0" w:rsidRDefault="006A6BA0" w:rsidP="006A6BA0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6A6BA0" w:rsidTr="004B4CF8">
        <w:trPr>
          <w:trHeight w:val="1450"/>
        </w:trPr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6A6BA0" w:rsidRPr="004A70D9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6A6BA0" w:rsidRPr="002159EB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□15其他: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2159EB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人物背景描述</w:t>
            </w:r>
            <w:r w:rsidRPr="004A70D9">
              <w:rPr>
                <w:rFonts w:ascii="標楷體" w:eastAsia="標楷體" w:hAnsi="標楷體" w:hint="eastAsia"/>
                <w:szCs w:val="24"/>
              </w:rPr>
              <w:t>(包含主角和其他人物的家庭、學校背景)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rPr>
          <w:trHeight w:val="645"/>
        </w:trPr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08263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A3A87" w:rsidRDefault="001A3A87" w:rsidP="006A6BA0"/>
    <w:sectPr w:rsidR="001A3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DB6" w:rsidRDefault="00BC7DB6" w:rsidP="00D44DF4">
      <w:r>
        <w:separator/>
      </w:r>
    </w:p>
  </w:endnote>
  <w:endnote w:type="continuationSeparator" w:id="0">
    <w:p w:rsidR="00BC7DB6" w:rsidRDefault="00BC7DB6" w:rsidP="00D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DB6" w:rsidRDefault="00BC7DB6" w:rsidP="00D44DF4">
      <w:r>
        <w:separator/>
      </w:r>
    </w:p>
  </w:footnote>
  <w:footnote w:type="continuationSeparator" w:id="0">
    <w:p w:rsidR="00BC7DB6" w:rsidRDefault="00BC7DB6" w:rsidP="00D4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A0"/>
    <w:rsid w:val="001A3A87"/>
    <w:rsid w:val="006A6BA0"/>
    <w:rsid w:val="00751840"/>
    <w:rsid w:val="00BC7DB6"/>
    <w:rsid w:val="00C66FA0"/>
    <w:rsid w:val="00D14251"/>
    <w:rsid w:val="00D44DF4"/>
    <w:rsid w:val="00F1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69121D-5523-437C-ADAD-3E7C440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A0"/>
    <w:pPr>
      <w:ind w:leftChars="200" w:left="480"/>
    </w:pPr>
  </w:style>
  <w:style w:type="character" w:styleId="a4">
    <w:name w:val="Hyperlink"/>
    <w:basedOn w:val="a0"/>
    <w:uiPriority w:val="99"/>
    <w:unhideWhenUsed/>
    <w:rsid w:val="006A6BA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4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4DF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4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4D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cg.rhps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2021-09-09T09:37:00Z</dcterms:created>
  <dcterms:modified xsi:type="dcterms:W3CDTF">2021-09-09T09:37:00Z</dcterms:modified>
</cp:coreProperties>
</file>