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C9D" w:rsidRPr="00EE6C9D" w:rsidRDefault="009C4432" w:rsidP="009C4432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r w:rsidRPr="009C4432">
        <w:rPr>
          <w:rFonts w:ascii="標楷體" w:eastAsia="標楷體" w:hAnsi="標楷體" w:cs="TWKAI" w:hint="eastAsia"/>
          <w:kern w:val="0"/>
          <w:sz w:val="40"/>
          <w:szCs w:val="40"/>
        </w:rPr>
        <w:t>凌雲國中109學年度語文競賽客語朗讀文章</w:t>
      </w:r>
    </w:p>
    <w:p w:rsidR="00EE6C9D" w:rsidRPr="00EE6C9D" w:rsidRDefault="00EE6C9D" w:rsidP="00EE6C9D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 xml:space="preserve">編號 </w:t>
      </w:r>
      <w:r w:rsidRPr="00EE6C9D">
        <w:rPr>
          <w:rFonts w:ascii="標楷體" w:eastAsia="標楷體" w:hAnsi="標楷體" w:cs="TWKAI"/>
          <w:kern w:val="0"/>
          <w:sz w:val="40"/>
          <w:szCs w:val="40"/>
        </w:rPr>
        <w:t xml:space="preserve">3 </w:t>
      </w: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>號</w:t>
      </w:r>
    </w:p>
    <w:p w:rsidR="00EE6C9D" w:rsidRPr="00EE6C9D" w:rsidRDefault="00EE6C9D" w:rsidP="00EE6C9D">
      <w:pPr>
        <w:autoSpaceDE w:val="0"/>
        <w:autoSpaceDN w:val="0"/>
        <w:adjustRightInd w:val="0"/>
        <w:rPr>
          <w:rFonts w:ascii="標楷體" w:eastAsia="標楷體" w:hAnsi="標楷體" w:cs="TWKAI"/>
          <w:kern w:val="0"/>
          <w:sz w:val="34"/>
          <w:szCs w:val="34"/>
        </w:rPr>
      </w:pPr>
      <w:proofErr w:type="gramStart"/>
      <w:r w:rsidRPr="00EE6C9D">
        <w:rPr>
          <w:rFonts w:ascii="標楷體" w:eastAsia="標楷體" w:hAnsi="標楷體" w:cs="TWKAI" w:hint="eastAsia"/>
          <w:kern w:val="0"/>
          <w:sz w:val="45"/>
          <w:szCs w:val="45"/>
        </w:rPr>
        <w:t>【</w:t>
      </w:r>
      <w:proofErr w:type="gramEnd"/>
      <w:r w:rsidRPr="00EE6C9D">
        <w:rPr>
          <w:rFonts w:ascii="標楷體" w:eastAsia="標楷體" w:hAnsi="標楷體" w:cs="TWKAI" w:hint="eastAsia"/>
          <w:kern w:val="0"/>
          <w:sz w:val="45"/>
          <w:szCs w:val="45"/>
        </w:rPr>
        <w:t>寫分考卷个心頭話】</w:t>
      </w:r>
      <w:r w:rsidRPr="00EE6C9D">
        <w:rPr>
          <w:rFonts w:ascii="標楷體" w:eastAsia="標楷體" w:hAnsi="標楷體" w:cs="TWKAI" w:hint="eastAsia"/>
          <w:kern w:val="0"/>
          <w:sz w:val="34"/>
          <w:szCs w:val="34"/>
        </w:rPr>
        <w:t>曾菁怡原作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熟事你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幾下年，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毋識聽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你講過一句話，明知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个名姓，逐擺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看著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又過愛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寫一擺分你看，實在毋知你个心思。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熟事你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幾下年，你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總係愛</w:t>
      </w:r>
      <w:proofErr w:type="gramEnd"/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自家理解你个問題，係回答毋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著，你就面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紅濟炸摎</w:t>
      </w:r>
      <w:proofErr w:type="gramEnd"/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變面，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姆係知，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就有竹筱仔好食。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熟事你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幾下年，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係看著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你滿面笑容，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就天轉笠嫲花，歡喜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到奈毋得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，鞋底像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有鴨公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虬</w:t>
      </w:r>
      <w:r w:rsidRPr="004941BC">
        <w:rPr>
          <w:rFonts w:ascii="標楷體" w:eastAsia="標楷體" w:hAnsi="標楷體" w:cs="TWKAI"/>
          <w:kern w:val="0"/>
          <w:sz w:val="32"/>
          <w:szCs w:val="32"/>
        </w:rPr>
        <w:t>1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樣，行路都會跳啊跳。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考卷啊考卷，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个學生生活一溜里來摎你黏核核，剝都剝毋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新細明體" w:hAnsi="新細明體" w:cs="新細明體" w:hint="eastAsia"/>
          <w:kern w:val="0"/>
          <w:sz w:val="32"/>
          <w:szCs w:val="32"/>
        </w:rPr>
        <w:t>㪐</w:t>
      </w:r>
      <w:r w:rsidRPr="004941BC">
        <w:rPr>
          <w:rFonts w:ascii="標楷體" w:eastAsia="標楷體" w:hAnsi="標楷體" w:cs="標楷體" w:hint="eastAsia"/>
          <w:kern w:val="0"/>
          <w:sz w:val="32"/>
          <w:szCs w:val="32"/>
        </w:rPr>
        <w:t>；你分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又驚又怕，又有當多个期待。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驚怕毋知仰般回答你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个問題；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又期待你个問題全部在昨暗晡更深夜靜該下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讀過。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考卷啊考卷，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毋係已愛摎你見面，逐擺約定見面个日仔係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到咧，</w:t>
      </w:r>
      <w:proofErr w:type="gramEnd"/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就企坐毋核，像人吸收毋著空氣，啉水還會哽著，胃裡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肚像有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一隻緊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來緊大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个雞胲仔，輕輕仔鼓</w:t>
      </w:r>
      <w:r w:rsidRPr="004941BC">
        <w:rPr>
          <w:rFonts w:ascii="標楷體" w:eastAsia="標楷體" w:hAnsi="標楷體" w:cs="TWKAI"/>
          <w:kern w:val="0"/>
          <w:sz w:val="32"/>
          <w:szCs w:val="32"/>
        </w:rPr>
        <w:t>2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一下就會爆忒</w:t>
      </w:r>
      <w:r w:rsidRPr="004941BC">
        <w:rPr>
          <w:rFonts w:ascii="標楷體" w:eastAsia="標楷體" w:hAnsi="標楷體" w:cs="DFKaiShu-SB-Estd-BF" w:hint="eastAsia"/>
          <w:kern w:val="0"/>
          <w:sz w:val="32"/>
          <w:szCs w:val="32"/>
        </w:rPr>
        <w:t>……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恁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得人惱个你係麼人發明个？先生試著你盡要緊，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爺哀總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記得你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哪久會跈</w:t>
      </w:r>
      <w:proofErr w:type="gramEnd"/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轉屋下，想愛摎你囥起來斯無法度。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逐擺生日</w:t>
      </w:r>
      <w:proofErr w:type="gramEnd"/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許願今年做得無考試，結果一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擺都無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實現；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跈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阿婆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去拜伯公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摎</w:t>
      </w:r>
      <w:proofErr w:type="gramEnd"/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伯公祈求先生个考卷會毋見忒，結果乜無一擺成功。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該日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寫毋出答案，你又閼到面紅濟炸，先生摎你交分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該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下講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：「寫考卷係檢驗你學習个情況，毋使摎佢看做洪水猛獸，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寫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毋著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个地方俚愛加強學習，恁樣正會進步。」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正了解你背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後个心思，點點滴滴就係愛幫助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，原來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誤解你恁久</w:t>
      </w:r>
      <w:r w:rsidRPr="004941BC">
        <w:rPr>
          <w:rFonts w:ascii="標楷體" w:eastAsia="標楷體" w:hAnsi="標楷體" w:cs="DFKaiShu-SB-Estd-BF" w:hint="eastAsia"/>
          <w:kern w:val="0"/>
          <w:sz w:val="32"/>
          <w:szCs w:val="32"/>
        </w:rPr>
        <w:t>……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所以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開始改變學習个方法：先生還吂上課，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斯先復習內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容；先生講解課程該時，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就耳角角仔聽，還摎重點記下來；下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課時間，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會請教先生問題，無斯尋同學討論；放學轉到屋下，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就煞猛讀書，回想今晡日先生教過麼个。日見日，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越來越體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會著學習个快樂摎成就感，寫考卷乜緊來緊有信心。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考卷啊考卷，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頭擺對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你个怨怪係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對你無了解，總係摎你當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做大精怪，發夢都想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摎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你扯爛爛。自從理解你个用意後，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斯摎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你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當做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學習溫度計，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溫度忒低代表</w:t>
      </w:r>
      <w:proofErr w:type="gramEnd"/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學習毋罅，愛較認真兜；溫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度提高，就表示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有吸收先生教个內容，係對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學習个肯定。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考卷啊考卷，感謝你督促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認真讀書，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會煞猛打拚分你有</w:t>
      </w:r>
    </w:p>
    <w:p w:rsidR="00EE6C9D" w:rsidRPr="00EE6C9D" w:rsidRDefault="00EE6C9D" w:rsidP="00EE6C9D">
      <w:pPr>
        <w:autoSpaceDE w:val="0"/>
        <w:autoSpaceDN w:val="0"/>
        <w:adjustRightInd w:val="0"/>
        <w:rPr>
          <w:rFonts w:ascii="標楷體" w:eastAsia="標楷體" w:hAnsi="標楷體" w:cs="TWKAI"/>
          <w:kern w:val="0"/>
          <w:szCs w:val="24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滿面个笑容，毋會失望。</w:t>
      </w:r>
      <w:r w:rsidRPr="004941BC">
        <w:rPr>
          <w:rFonts w:ascii="標楷體" w:eastAsia="標楷體" w:hAnsi="標楷體" w:cs="TWKAI"/>
          <w:kern w:val="0"/>
          <w:sz w:val="32"/>
          <w:szCs w:val="32"/>
        </w:rPr>
        <w:br/>
      </w:r>
      <w:r w:rsidRPr="00EE6C9D">
        <w:rPr>
          <w:rFonts w:ascii="標楷體" w:eastAsia="標楷體" w:hAnsi="標楷體" w:cs="TWKAI" w:hint="eastAsia"/>
          <w:kern w:val="0"/>
          <w:sz w:val="28"/>
          <w:szCs w:val="28"/>
        </w:rPr>
        <w:t>________________________________________________________________</w:t>
      </w:r>
      <w:r w:rsidRPr="00EE6C9D">
        <w:rPr>
          <w:rFonts w:ascii="標楷體" w:eastAsia="標楷體" w:hAnsi="標楷體" w:cs="TWKAI"/>
          <w:kern w:val="0"/>
          <w:sz w:val="28"/>
          <w:szCs w:val="28"/>
        </w:rPr>
        <w:br/>
      </w:r>
      <w:r w:rsidRPr="00EE6C9D">
        <w:rPr>
          <w:rFonts w:ascii="標楷體" w:eastAsia="標楷體" w:hAnsi="標楷體" w:cs="TWKAI"/>
          <w:kern w:val="0"/>
          <w:szCs w:val="24"/>
        </w:rPr>
        <w:t xml:space="preserve">1 </w:t>
      </w:r>
      <w:proofErr w:type="gramStart"/>
      <w:r w:rsidRPr="00EE6C9D">
        <w:rPr>
          <w:rFonts w:ascii="標楷體" w:eastAsia="標楷體" w:hAnsi="標楷體" w:cs="TWKAI" w:hint="eastAsia"/>
          <w:kern w:val="0"/>
          <w:szCs w:val="24"/>
        </w:rPr>
        <w:t>鴨公</w:t>
      </w:r>
      <w:proofErr w:type="gramEnd"/>
      <w:r w:rsidRPr="00EE6C9D">
        <w:rPr>
          <w:rFonts w:ascii="標楷體" w:eastAsia="標楷體" w:hAnsi="標楷體" w:cs="TWKAI" w:hint="eastAsia"/>
          <w:kern w:val="0"/>
          <w:szCs w:val="24"/>
        </w:rPr>
        <w:t>虬：音</w:t>
      </w:r>
      <w:r w:rsidRPr="00EE6C9D">
        <w:rPr>
          <w:rFonts w:ascii="標楷體" w:eastAsia="標楷體" w:hAnsi="標楷體" w:cs="TWKAI"/>
          <w:kern w:val="0"/>
          <w:szCs w:val="24"/>
        </w:rPr>
        <w:t>ab gung</w:t>
      </w:r>
      <w:proofErr w:type="gramStart"/>
      <w:r w:rsidRPr="00EE6C9D">
        <w:rPr>
          <w:rFonts w:ascii="標楷體" w:eastAsia="標楷體" w:hAnsi="標楷體" w:cs="TWKAI" w:hint="eastAsia"/>
          <w:kern w:val="0"/>
          <w:szCs w:val="24"/>
        </w:rPr>
        <w:t>ˋ</w:t>
      </w:r>
      <w:proofErr w:type="gramEnd"/>
      <w:r w:rsidRPr="00EE6C9D">
        <w:rPr>
          <w:rFonts w:ascii="標楷體" w:eastAsia="標楷體" w:hAnsi="標楷體" w:cs="TWKAI"/>
          <w:kern w:val="0"/>
          <w:szCs w:val="24"/>
        </w:rPr>
        <w:t xml:space="preserve"> </w:t>
      </w:r>
      <w:proofErr w:type="spellStart"/>
      <w:r w:rsidRPr="00EE6C9D">
        <w:rPr>
          <w:rFonts w:ascii="標楷體" w:eastAsia="標楷體" w:hAnsi="標楷體" w:cs="TWKAI"/>
          <w:kern w:val="0"/>
          <w:szCs w:val="24"/>
        </w:rPr>
        <w:t>kiu</w:t>
      </w:r>
      <w:proofErr w:type="spellEnd"/>
      <w:r w:rsidRPr="00EE6C9D">
        <w:rPr>
          <w:rFonts w:ascii="標楷體" w:eastAsia="標楷體" w:hAnsi="標楷體" w:cs="TWKAI" w:hint="eastAsia"/>
          <w:kern w:val="0"/>
          <w:szCs w:val="24"/>
        </w:rPr>
        <w:t>；彈簧，客語又稱「</w:t>
      </w:r>
      <w:proofErr w:type="gramStart"/>
      <w:r w:rsidRPr="00EE6C9D">
        <w:rPr>
          <w:rFonts w:ascii="標楷體" w:eastAsia="標楷體" w:hAnsi="標楷體" w:cs="TWKAI" w:hint="eastAsia"/>
          <w:kern w:val="0"/>
          <w:szCs w:val="24"/>
        </w:rPr>
        <w:t>鋼弓仔</w:t>
      </w:r>
      <w:proofErr w:type="gramEnd"/>
      <w:r w:rsidRPr="00EE6C9D">
        <w:rPr>
          <w:rFonts w:ascii="標楷體" w:eastAsia="標楷體" w:hAnsi="標楷體" w:cs="TWKAI" w:hint="eastAsia"/>
          <w:kern w:val="0"/>
          <w:szCs w:val="24"/>
        </w:rPr>
        <w:t>，音</w:t>
      </w:r>
      <w:r w:rsidRPr="00EE6C9D">
        <w:rPr>
          <w:rFonts w:ascii="標楷體" w:eastAsia="標楷體" w:hAnsi="標楷體" w:cs="TWKAI"/>
          <w:kern w:val="0"/>
          <w:szCs w:val="24"/>
        </w:rPr>
        <w:t>gong</w:t>
      </w:r>
      <w:proofErr w:type="gramStart"/>
      <w:r w:rsidRPr="00EE6C9D">
        <w:rPr>
          <w:rFonts w:ascii="標楷體" w:eastAsia="標楷體" w:hAnsi="標楷體" w:cs="TWKAI" w:hint="eastAsia"/>
          <w:kern w:val="0"/>
          <w:szCs w:val="24"/>
        </w:rPr>
        <w:t>ˇ</w:t>
      </w:r>
      <w:proofErr w:type="gramEnd"/>
      <w:r w:rsidRPr="00EE6C9D">
        <w:rPr>
          <w:rFonts w:ascii="標楷體" w:eastAsia="標楷體" w:hAnsi="標楷體" w:cs="TWKAI"/>
          <w:kern w:val="0"/>
          <w:szCs w:val="24"/>
        </w:rPr>
        <w:t xml:space="preserve"> </w:t>
      </w:r>
      <w:proofErr w:type="spellStart"/>
      <w:r w:rsidRPr="00EE6C9D">
        <w:rPr>
          <w:rFonts w:ascii="標楷體" w:eastAsia="標楷體" w:hAnsi="標楷體" w:cs="TWKAI"/>
          <w:kern w:val="0"/>
          <w:szCs w:val="24"/>
        </w:rPr>
        <w:t>giung</w:t>
      </w:r>
      <w:proofErr w:type="spellEnd"/>
      <w:proofErr w:type="gramStart"/>
      <w:r w:rsidRPr="00EE6C9D">
        <w:rPr>
          <w:rFonts w:ascii="標楷體" w:eastAsia="標楷體" w:hAnsi="標楷體" w:cs="TWKAI" w:hint="eastAsia"/>
          <w:kern w:val="0"/>
          <w:szCs w:val="24"/>
        </w:rPr>
        <w:t>ˋ</w:t>
      </w:r>
      <w:proofErr w:type="gramEnd"/>
      <w:r w:rsidRPr="00EE6C9D">
        <w:rPr>
          <w:rFonts w:ascii="標楷體" w:eastAsia="標楷體" w:hAnsi="標楷體" w:cs="TWKAI"/>
          <w:kern w:val="0"/>
          <w:szCs w:val="24"/>
        </w:rPr>
        <w:t xml:space="preserve"> </w:t>
      </w:r>
      <w:proofErr w:type="spellStart"/>
      <w:r w:rsidRPr="00EE6C9D">
        <w:rPr>
          <w:rFonts w:ascii="標楷體" w:eastAsia="標楷體" w:hAnsi="標楷體" w:cs="TWKAI"/>
          <w:kern w:val="0"/>
          <w:szCs w:val="24"/>
        </w:rPr>
        <w:t>er</w:t>
      </w:r>
      <w:proofErr w:type="spellEnd"/>
      <w:r w:rsidRPr="00EE6C9D">
        <w:rPr>
          <w:rFonts w:ascii="標楷體" w:eastAsia="標楷體" w:hAnsi="標楷體" w:cs="TWKAI" w:hint="eastAsia"/>
          <w:kern w:val="0"/>
          <w:szCs w:val="24"/>
        </w:rPr>
        <w:t>」。</w:t>
      </w:r>
    </w:p>
    <w:p w:rsidR="00EE6C9D" w:rsidRPr="00EE6C9D" w:rsidRDefault="00EE6C9D" w:rsidP="00EE6C9D">
      <w:pPr>
        <w:spacing w:line="600" w:lineRule="exact"/>
        <w:rPr>
          <w:rFonts w:ascii="標楷體" w:eastAsia="標楷體" w:hAnsi="標楷體" w:cs="TWKAI"/>
          <w:kern w:val="0"/>
          <w:szCs w:val="24"/>
        </w:rPr>
      </w:pPr>
      <w:r w:rsidRPr="00EE6C9D">
        <w:rPr>
          <w:rFonts w:ascii="標楷體" w:eastAsia="標楷體" w:hAnsi="標楷體" w:cs="TWKAI"/>
          <w:kern w:val="0"/>
          <w:szCs w:val="24"/>
        </w:rPr>
        <w:t xml:space="preserve">2 </w:t>
      </w:r>
      <w:r w:rsidRPr="00EE6C9D">
        <w:rPr>
          <w:rFonts w:ascii="標楷體" w:eastAsia="標楷體" w:hAnsi="標楷體" w:cs="TWKAI" w:hint="eastAsia"/>
          <w:kern w:val="0"/>
          <w:szCs w:val="24"/>
        </w:rPr>
        <w:t>鼓：音</w:t>
      </w:r>
      <w:proofErr w:type="spellStart"/>
      <w:r w:rsidRPr="00EE6C9D">
        <w:rPr>
          <w:rFonts w:ascii="標楷體" w:eastAsia="標楷體" w:hAnsi="標楷體" w:cs="TWKAI"/>
          <w:kern w:val="0"/>
          <w:szCs w:val="24"/>
        </w:rPr>
        <w:t>gu</w:t>
      </w:r>
      <w:proofErr w:type="spellEnd"/>
      <w:r w:rsidRPr="00EE6C9D">
        <w:rPr>
          <w:rFonts w:ascii="標楷體" w:eastAsia="標楷體" w:hAnsi="標楷體" w:cs="TWKAI" w:hint="eastAsia"/>
          <w:kern w:val="0"/>
          <w:szCs w:val="24"/>
        </w:rPr>
        <w:t>；以尖銳</w:t>
      </w:r>
      <w:proofErr w:type="gramStart"/>
      <w:r w:rsidRPr="00EE6C9D">
        <w:rPr>
          <w:rFonts w:ascii="標楷體" w:eastAsia="標楷體" w:hAnsi="標楷體" w:cs="TWKAI" w:hint="eastAsia"/>
          <w:kern w:val="0"/>
          <w:szCs w:val="24"/>
        </w:rPr>
        <w:t>之物刺入</w:t>
      </w:r>
      <w:proofErr w:type="gramEnd"/>
      <w:r w:rsidRPr="00EE6C9D">
        <w:rPr>
          <w:rFonts w:ascii="標楷體" w:eastAsia="標楷體" w:hAnsi="標楷體" w:cs="TWKAI" w:hint="eastAsia"/>
          <w:kern w:val="0"/>
          <w:szCs w:val="24"/>
        </w:rPr>
        <w:t>。</w:t>
      </w:r>
    </w:p>
    <w:p w:rsidR="00EE6C9D" w:rsidRPr="00EE6C9D" w:rsidRDefault="00EE6C9D">
      <w:pPr>
        <w:widowControl/>
        <w:rPr>
          <w:rFonts w:ascii="標楷體" w:eastAsia="標楷體" w:hAnsi="標楷體" w:cs="TWKAI"/>
          <w:kern w:val="0"/>
          <w:sz w:val="28"/>
          <w:szCs w:val="28"/>
        </w:rPr>
      </w:pPr>
    </w:p>
    <w:p w:rsidR="00EE6C9D" w:rsidRPr="00EE6C9D" w:rsidRDefault="00EE6C9D">
      <w:pPr>
        <w:widowControl/>
        <w:rPr>
          <w:rFonts w:ascii="標楷體" w:eastAsia="標楷體" w:hAnsi="標楷體" w:cs="TWKAI"/>
          <w:kern w:val="0"/>
          <w:sz w:val="28"/>
          <w:szCs w:val="28"/>
        </w:rPr>
      </w:pPr>
      <w:r w:rsidRPr="00EE6C9D">
        <w:rPr>
          <w:rFonts w:ascii="標楷體" w:eastAsia="標楷體" w:hAnsi="標楷體" w:cs="TWKAI"/>
          <w:kern w:val="0"/>
          <w:sz w:val="28"/>
          <w:szCs w:val="28"/>
        </w:rPr>
        <w:br w:type="page"/>
      </w:r>
    </w:p>
    <w:p w:rsidR="00EE6C9D" w:rsidRPr="00EE6C9D" w:rsidRDefault="009C4432" w:rsidP="009C4432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r w:rsidRPr="009C4432">
        <w:rPr>
          <w:rFonts w:ascii="標楷體" w:eastAsia="標楷體" w:hAnsi="標楷體" w:cs="TWKAI" w:hint="eastAsia"/>
          <w:kern w:val="0"/>
          <w:sz w:val="40"/>
          <w:szCs w:val="40"/>
        </w:rPr>
        <w:lastRenderedPageBreak/>
        <w:t>凌雲國中109學年度語文競賽客語朗讀文章</w:t>
      </w:r>
    </w:p>
    <w:p w:rsidR="00EE6C9D" w:rsidRPr="00EE6C9D" w:rsidRDefault="00EE6C9D" w:rsidP="00EE6C9D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 xml:space="preserve">編號 </w:t>
      </w:r>
      <w:r w:rsidRPr="00EE6C9D">
        <w:rPr>
          <w:rFonts w:ascii="標楷體" w:eastAsia="標楷體" w:hAnsi="標楷體" w:cs="TWKAI"/>
          <w:kern w:val="0"/>
          <w:sz w:val="40"/>
          <w:szCs w:val="40"/>
        </w:rPr>
        <w:t xml:space="preserve">5 </w:t>
      </w: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>號</w:t>
      </w:r>
    </w:p>
    <w:p w:rsidR="00EE6C9D" w:rsidRPr="00EE6C9D" w:rsidRDefault="00EE6C9D" w:rsidP="00EE6C9D">
      <w:pPr>
        <w:autoSpaceDE w:val="0"/>
        <w:autoSpaceDN w:val="0"/>
        <w:adjustRightInd w:val="0"/>
        <w:rPr>
          <w:rFonts w:ascii="標楷體" w:eastAsia="標楷體" w:hAnsi="標楷體" w:cs="TWKAI"/>
          <w:kern w:val="0"/>
          <w:sz w:val="34"/>
          <w:szCs w:val="34"/>
        </w:rPr>
      </w:pPr>
      <w:proofErr w:type="gramStart"/>
      <w:r w:rsidRPr="00EE6C9D">
        <w:rPr>
          <w:rFonts w:ascii="標楷體" w:eastAsia="標楷體" w:hAnsi="標楷體" w:cs="TWKAI" w:hint="eastAsia"/>
          <w:kern w:val="0"/>
          <w:sz w:val="45"/>
          <w:szCs w:val="45"/>
        </w:rPr>
        <w:t>【紮祛</w:t>
      </w:r>
      <w:proofErr w:type="gramEnd"/>
      <w:r w:rsidRPr="00EE6C9D">
        <w:rPr>
          <w:rFonts w:ascii="標楷體" w:eastAsia="標楷體" w:hAnsi="標楷體" w:cs="TWKAI" w:hint="eastAsia"/>
          <w:kern w:val="0"/>
          <w:sz w:val="45"/>
          <w:szCs w:val="45"/>
        </w:rPr>
        <w:t>齊个阿九仔】</w:t>
      </w:r>
      <w:r w:rsidRPr="00EE6C9D">
        <w:rPr>
          <w:rFonts w:ascii="標楷體" w:eastAsia="標楷體" w:hAnsi="標楷體" w:cs="TWKAI" w:hint="eastAsia"/>
          <w:kern w:val="0"/>
          <w:sz w:val="34"/>
          <w:szCs w:val="34"/>
        </w:rPr>
        <w:t>陳米英原作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EE6C9D">
        <w:rPr>
          <w:rFonts w:ascii="標楷體" w:eastAsia="標楷體" w:hAnsi="標楷體" w:cs="TWKAI" w:hint="eastAsia"/>
          <w:kern w:val="0"/>
          <w:sz w:val="28"/>
          <w:szCs w:val="28"/>
        </w:rPr>
        <w:t xml:space="preserve">    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俗諺講：人總愛有手藝，就算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打田打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地也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打毋忒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你个好手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藝！講著阿九哥，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在頭擺</w:t>
      </w:r>
      <w:proofErr w:type="gramEnd"/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戴个偏僻莊頭肚，大家對佢个印象係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癲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九仔」，無就「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戇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九仔」。其實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佢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毋會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癲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也毋會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戇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佢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有一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手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紮祛齊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个好手藝哦！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頭擺耕種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人「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禾仔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」割起來，不管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一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甲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地、兩甲地个穀擔，</w:t>
      </w:r>
      <w:r w:rsidRPr="004941BC">
        <w:rPr>
          <w:rFonts w:ascii="新細明體" w:hAnsi="新細明體" w:cs="新細明體" w:hint="eastAsia"/>
          <w:kern w:val="0"/>
          <w:sz w:val="32"/>
          <w:szCs w:val="32"/>
        </w:rPr>
        <w:t>㧡</w:t>
      </w:r>
      <w:r w:rsidRPr="004941BC">
        <w:rPr>
          <w:rFonts w:ascii="標楷體" w:eastAsia="標楷體" w:hAnsi="標楷體" w:cs="標楷體" w:hint="eastAsia"/>
          <w:kern w:val="0"/>
          <w:sz w:val="32"/>
          <w:szCs w:val="32"/>
        </w:rPr>
        <w:t>轉禾埕，晒榖个婦人家就愛一祛齊、一祛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齊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摎稈葇</w:t>
      </w:r>
      <w:proofErr w:type="gramEnd"/>
      <w:r w:rsidRPr="004941BC">
        <w:rPr>
          <w:rFonts w:ascii="標楷體" w:eastAsia="標楷體" w:hAnsi="標楷體" w:cs="TWKAI"/>
          <w:kern w:val="0"/>
          <w:sz w:val="32"/>
          <w:szCs w:val="32"/>
        </w:rPr>
        <w:t>1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掃到淨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淨俐俐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。歸禾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埕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看著个係黃淰淰个穀，這係農家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緊工時个景象。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 xml:space="preserve">    一冬个收成，晒燥个穀除了出農會、糶兜分細人仔讀書繳學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費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以外，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伸个</w:t>
      </w:r>
      <w:r w:rsidRPr="004941BC">
        <w:rPr>
          <w:rFonts w:ascii="新細明體" w:hAnsi="新細明體" w:cs="新細明體" w:hint="eastAsia"/>
          <w:kern w:val="0"/>
          <w:sz w:val="32"/>
          <w:szCs w:val="32"/>
        </w:rPr>
        <w:t>㧡</w:t>
      </w:r>
      <w:r w:rsidRPr="004941BC">
        <w:rPr>
          <w:rFonts w:ascii="標楷體" w:eastAsia="標楷體" w:hAnsi="標楷體" w:cs="標楷體" w:hint="eastAsia"/>
          <w:kern w:val="0"/>
          <w:sz w:val="32"/>
          <w:szCs w:val="32"/>
        </w:rPr>
        <w:t>轉屋下个穀倉堆起來，留等做伙食，這係一般農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家个習慣，自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知人我以來，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兜歸大伙房就恁樣，年堵年个莊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居生活，一代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一代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傳承下來，這下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有兜莊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下人也還過等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恁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樣个生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活。最重要个係愛割禾前成半個月，禾仔黃嘴、勾頭咧！大家就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開始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搭信分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「阿九哥」，上家阿華伯愛五支，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下屋阿乾叔愛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兩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支，隔壁个阿記哥愛五支，對門山个學老伯姆愛五支……，阿九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哥係</w:t>
      </w:r>
      <w:proofErr w:type="gramEnd"/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大姨个倈仔，毋使講，佢乜會留三、五支分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兜用。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 xml:space="preserve">    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佢紮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个祛齊拶腹又緪緪，實在當耐用。閒時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佢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就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滿哪仔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去拗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桂竹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筱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仔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紮祛齊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，紮好了後一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駁仔正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載出去零賣，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一臺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老自行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車，後背个車棚架仔長下載到騎毋得，佢就用牽，上崎時節較食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力，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佢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會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摎</w:t>
      </w:r>
      <w:proofErr w:type="gramEnd"/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吂讀書个老弟約好，在佢經過个路脣等佢，好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𢯭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手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𢱤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車仔，佢乜會在褲頭町攝一包硬糖仔拐老弟。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佢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一出世「正」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手正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四隻手指，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姨丈迷信講破相驚摎佢畜死忒，所以直接摎佢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安名安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到「阿九仔」。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 xml:space="preserve">    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跈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等社會个進步，農家早就大面積个機械化咧，割禾機在田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肚駛過來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、行過去，一袋一袋个穀包就淨淨俐俐咧，毋使一晝邊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个時間，一大遍个禾仔就割好咧！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祛齊係頭擺人農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用个必須品，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這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下斯伸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著學校學生仔用來掃校園个樹葉仔，抑係社區活動整理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環境時正用得著，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又合無頭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擺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紮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到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恁拶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腹、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恁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耐用，這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紮祛齊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傳統手藝，也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跈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等時代个進步，已經失傳咧，留分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个係思念阿</w:t>
      </w:r>
    </w:p>
    <w:p w:rsidR="00D358D4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九哥个認命，懷念佢殘而不廢个堅耐精神。</w:t>
      </w:r>
    </w:p>
    <w:p w:rsidR="00EE6C9D" w:rsidRPr="00EE6C9D" w:rsidRDefault="00EE6C9D" w:rsidP="00EE6C9D">
      <w:pPr>
        <w:spacing w:line="600" w:lineRule="exact"/>
        <w:rPr>
          <w:rFonts w:ascii="標楷體" w:eastAsia="標楷體" w:hAnsi="標楷體" w:cs="TWKAI"/>
          <w:kern w:val="0"/>
          <w:sz w:val="28"/>
          <w:szCs w:val="28"/>
        </w:rPr>
      </w:pPr>
    </w:p>
    <w:p w:rsidR="00EE6C9D" w:rsidRPr="00EE6C9D" w:rsidRDefault="00EE6C9D" w:rsidP="00EE6C9D">
      <w:pPr>
        <w:spacing w:line="600" w:lineRule="exact"/>
        <w:rPr>
          <w:rFonts w:ascii="標楷體" w:eastAsia="標楷體" w:hAnsi="標楷體" w:cs="TWKAI"/>
          <w:kern w:val="0"/>
          <w:sz w:val="28"/>
          <w:szCs w:val="28"/>
        </w:rPr>
      </w:pPr>
      <w:r w:rsidRPr="00EE6C9D">
        <w:rPr>
          <w:rFonts w:ascii="標楷體" w:eastAsia="標楷體" w:hAnsi="標楷體" w:cs="TWKAI" w:hint="eastAsia"/>
          <w:kern w:val="0"/>
          <w:sz w:val="28"/>
          <w:szCs w:val="28"/>
        </w:rPr>
        <w:t>________________________________________________________</w:t>
      </w:r>
    </w:p>
    <w:p w:rsidR="00EE6C9D" w:rsidRPr="00EE6C9D" w:rsidRDefault="00EE6C9D" w:rsidP="00EE6C9D">
      <w:pPr>
        <w:spacing w:line="600" w:lineRule="exact"/>
        <w:rPr>
          <w:rFonts w:ascii="標楷體" w:eastAsia="標楷體" w:hAnsi="標楷體" w:cs="TWKAI"/>
          <w:kern w:val="0"/>
          <w:sz w:val="28"/>
          <w:szCs w:val="28"/>
        </w:rPr>
      </w:pPr>
      <w:r w:rsidRPr="00EE6C9D">
        <w:rPr>
          <w:rFonts w:ascii="標楷體" w:eastAsia="標楷體" w:hAnsi="標楷體" w:cs="TWKAI"/>
          <w:kern w:val="0"/>
          <w:sz w:val="14"/>
          <w:szCs w:val="14"/>
        </w:rPr>
        <w:t xml:space="preserve">1 </w:t>
      </w:r>
      <w:proofErr w:type="gramStart"/>
      <w:r w:rsidRPr="00EE6C9D">
        <w:rPr>
          <w:rFonts w:ascii="標楷體" w:eastAsia="標楷體" w:hAnsi="標楷體" w:cs="TWKAI" w:hint="eastAsia"/>
          <w:kern w:val="0"/>
          <w:sz w:val="28"/>
          <w:szCs w:val="28"/>
        </w:rPr>
        <w:t>稈</w:t>
      </w:r>
      <w:proofErr w:type="gramEnd"/>
      <w:r w:rsidRPr="00EE6C9D">
        <w:rPr>
          <w:rFonts w:ascii="標楷體" w:eastAsia="標楷體" w:hAnsi="標楷體" w:cs="TWKAI" w:hint="eastAsia"/>
          <w:kern w:val="0"/>
          <w:sz w:val="28"/>
          <w:szCs w:val="28"/>
        </w:rPr>
        <w:t>葇：音</w:t>
      </w:r>
      <w:proofErr w:type="spellStart"/>
      <w:r w:rsidRPr="00EE6C9D">
        <w:rPr>
          <w:rFonts w:ascii="標楷體" w:eastAsia="標楷體" w:hAnsi="標楷體" w:cs="TWKAI"/>
          <w:kern w:val="0"/>
          <w:sz w:val="28"/>
          <w:szCs w:val="28"/>
        </w:rPr>
        <w:t>gon</w:t>
      </w:r>
      <w:proofErr w:type="spellEnd"/>
      <w:proofErr w:type="gramStart"/>
      <w:r w:rsidRPr="00EE6C9D">
        <w:rPr>
          <w:rFonts w:ascii="標楷體" w:eastAsia="標楷體" w:hAnsi="標楷體" w:cs="TWKAI" w:hint="eastAsia"/>
          <w:kern w:val="0"/>
          <w:sz w:val="28"/>
          <w:szCs w:val="28"/>
        </w:rPr>
        <w:t>ˊ</w:t>
      </w:r>
      <w:proofErr w:type="gramEnd"/>
      <w:r w:rsidRPr="00EE6C9D">
        <w:rPr>
          <w:rFonts w:ascii="標楷體" w:eastAsia="標楷體" w:hAnsi="標楷體" w:cs="TWKAI"/>
          <w:kern w:val="0"/>
          <w:sz w:val="28"/>
          <w:szCs w:val="28"/>
        </w:rPr>
        <w:t xml:space="preserve"> </w:t>
      </w:r>
      <w:proofErr w:type="spellStart"/>
      <w:r w:rsidRPr="00EE6C9D">
        <w:rPr>
          <w:rFonts w:ascii="標楷體" w:eastAsia="標楷體" w:hAnsi="標楷體" w:cs="TWKAI"/>
          <w:kern w:val="0"/>
          <w:sz w:val="28"/>
          <w:szCs w:val="28"/>
        </w:rPr>
        <w:t>ngio</w:t>
      </w:r>
      <w:proofErr w:type="spellEnd"/>
      <w:r w:rsidRPr="00EE6C9D">
        <w:rPr>
          <w:rFonts w:ascii="標楷體" w:eastAsia="標楷體" w:hAnsi="標楷體" w:cs="TWKAI" w:hint="eastAsia"/>
          <w:kern w:val="0"/>
          <w:sz w:val="28"/>
          <w:szCs w:val="28"/>
        </w:rPr>
        <w:t>ˋ；稻草屑。</w:t>
      </w:r>
    </w:p>
    <w:p w:rsidR="00EE6C9D" w:rsidRPr="00EE6C9D" w:rsidRDefault="00EE6C9D" w:rsidP="00EE6C9D">
      <w:pPr>
        <w:spacing w:line="600" w:lineRule="exact"/>
        <w:rPr>
          <w:rFonts w:ascii="標楷體" w:eastAsia="標楷體" w:hAnsi="標楷體" w:cs="TWKAI"/>
          <w:kern w:val="0"/>
          <w:sz w:val="28"/>
          <w:szCs w:val="28"/>
        </w:rPr>
      </w:pPr>
    </w:p>
    <w:p w:rsidR="00EE6C9D" w:rsidRPr="00EE6C9D" w:rsidRDefault="00EE6C9D">
      <w:pPr>
        <w:widowControl/>
        <w:rPr>
          <w:rFonts w:ascii="標楷體" w:eastAsia="標楷體" w:hAnsi="標楷體" w:cs="TWKAI"/>
          <w:kern w:val="0"/>
          <w:sz w:val="28"/>
          <w:szCs w:val="28"/>
        </w:rPr>
      </w:pPr>
      <w:r w:rsidRPr="00EE6C9D">
        <w:rPr>
          <w:rFonts w:ascii="標楷體" w:eastAsia="標楷體" w:hAnsi="標楷體" w:cs="TWKAI"/>
          <w:kern w:val="0"/>
          <w:sz w:val="28"/>
          <w:szCs w:val="28"/>
        </w:rPr>
        <w:br w:type="page"/>
      </w:r>
    </w:p>
    <w:p w:rsidR="00EE6C9D" w:rsidRPr="00EE6C9D" w:rsidRDefault="009C4432" w:rsidP="009C4432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r w:rsidRPr="009C4432">
        <w:rPr>
          <w:rFonts w:ascii="標楷體" w:eastAsia="標楷體" w:hAnsi="標楷體" w:cs="TWKAI" w:hint="eastAsia"/>
          <w:kern w:val="0"/>
          <w:sz w:val="40"/>
          <w:szCs w:val="40"/>
        </w:rPr>
        <w:lastRenderedPageBreak/>
        <w:t>凌雲國中109學年度語文競賽客語朗讀文章</w:t>
      </w:r>
    </w:p>
    <w:p w:rsidR="00EE6C9D" w:rsidRPr="00EE6C9D" w:rsidRDefault="00EE6C9D" w:rsidP="00EE6C9D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>編號</w:t>
      </w:r>
      <w:r>
        <w:rPr>
          <w:rFonts w:ascii="標楷體" w:eastAsia="標楷體" w:hAnsi="標楷體" w:cs="TWKAI" w:hint="eastAsia"/>
          <w:kern w:val="0"/>
          <w:sz w:val="40"/>
          <w:szCs w:val="40"/>
        </w:rPr>
        <w:t xml:space="preserve"> </w:t>
      </w:r>
      <w:r w:rsidRPr="00EE6C9D">
        <w:rPr>
          <w:rFonts w:ascii="標楷體" w:eastAsia="標楷體" w:hAnsi="標楷體" w:cs="TWKAI"/>
          <w:kern w:val="0"/>
          <w:sz w:val="40"/>
          <w:szCs w:val="40"/>
        </w:rPr>
        <w:t xml:space="preserve">7 </w:t>
      </w: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>號</w:t>
      </w:r>
    </w:p>
    <w:p w:rsidR="00EE6C9D" w:rsidRPr="00EE6C9D" w:rsidRDefault="00EE6C9D" w:rsidP="00EE6C9D">
      <w:pPr>
        <w:autoSpaceDE w:val="0"/>
        <w:autoSpaceDN w:val="0"/>
        <w:adjustRightInd w:val="0"/>
        <w:rPr>
          <w:rFonts w:ascii="標楷體" w:eastAsia="標楷體" w:hAnsi="標楷體" w:cs="TWKAI"/>
          <w:kern w:val="0"/>
          <w:sz w:val="34"/>
          <w:szCs w:val="34"/>
        </w:rPr>
      </w:pPr>
      <w:proofErr w:type="gramStart"/>
      <w:r w:rsidRPr="00EE6C9D">
        <w:rPr>
          <w:rFonts w:ascii="標楷體" w:eastAsia="標楷體" w:hAnsi="標楷體" w:cs="TWKAI" w:hint="eastAsia"/>
          <w:kern w:val="0"/>
          <w:sz w:val="45"/>
          <w:szCs w:val="45"/>
        </w:rPr>
        <w:t>【</w:t>
      </w:r>
      <w:proofErr w:type="gramEnd"/>
      <w:r w:rsidRPr="00EE6C9D">
        <w:rPr>
          <w:rFonts w:ascii="標楷體" w:eastAsia="標楷體" w:hAnsi="標楷體" w:cs="TWKAI" w:hint="eastAsia"/>
          <w:kern w:val="0"/>
          <w:sz w:val="45"/>
          <w:szCs w:val="45"/>
        </w:rPr>
        <w:t>放學轉屋下个路項】</w:t>
      </w:r>
      <w:r w:rsidRPr="00EE6C9D">
        <w:rPr>
          <w:rFonts w:ascii="標楷體" w:eastAsia="標楷體" w:hAnsi="標楷體" w:cs="TWKAI" w:hint="eastAsia"/>
          <w:kern w:val="0"/>
          <w:sz w:val="34"/>
          <w:szCs w:val="34"/>
        </w:rPr>
        <w:t>邱一帆原作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>
        <w:rPr>
          <w:rFonts w:ascii="標楷體" w:eastAsia="標楷體" w:hAnsi="標楷體" w:cs="TWKAI" w:hint="eastAsia"/>
          <w:kern w:val="0"/>
          <w:sz w:val="28"/>
          <w:szCs w:val="28"/>
        </w:rPr>
        <w:t xml:space="preserve">    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放學轉屋下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个路項，你還記得幾多个風景？你還記得幾多个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人情？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 xml:space="preserve">    還記得有一頭羅漢松，高高大大，企在校門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脣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該係</w:t>
      </w:r>
      <w:proofErr w:type="gramEnd"/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上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課、放學時節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定著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會對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脣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頭經過、看著个大樹。春天到來，一群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黃黃个蝶仔，會在樹仔頂高个花葉之間，飛上飛下，黏花採蜜；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避暑，阿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浩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仔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蹶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上樹頂做起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報音員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，實況轉播大南埔對小南埔个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野球比賽，輸个該隊，會在烈烈个日頭下，捩等操場走到汗流脈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落。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 xml:space="preserve">    離開羅漢松樹，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跈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等就愛離開校門，行轉轉屋下个路。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 xml:space="preserve">    校門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左手析係行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去大南埔个方向，正手片係行轉小南埔个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路，校門正對面係學校先生个宿舍。宿舍係日本時代就起个木造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屋，兩排齊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齊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正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正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个屋，看起來當舒適，中央幾頭麻黃樹，摎宿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舍遮到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爽涼爽涼。小學生个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，毋敢行兼去看，驚怕堵著先生無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斯先生娘，賺來一頓罵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──仰會放學還毋轉屋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，在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這看麼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个！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毋</w:t>
      </w:r>
      <w:proofErr w:type="gramEnd"/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過，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識影著戴在頭間个外省先生，專心寫等水筆字，靚靚个白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紙烏字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，飛到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个眼前，到今還深刻在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个心肝肚。這下，日本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宿舍早就拆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忒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，水筆先生也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過身轉天國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咧，斯留下一隻紅毛泥打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个停車場，長下空空無半臺車仔停到該，實在當孤栖！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 xml:space="preserve">    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斡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轉正片析，係一長段下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崎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。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正愛下崎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个左手片，企等一排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大紅花樹。紅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啾啾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个大紅花，係講愛靚个細阿妹仔路過，摘一蕊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下來，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插在耳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空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脣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就像係一隻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靚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靚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个新娘。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捲捲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个大紅花葉裡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背，長下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囥等青蟲仔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，童年个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蠻皮手賤，看啊著該捲葉，就會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一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皮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一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皮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摎佢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摘下來，打開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捲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葉、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捉起蟲仔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餵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分屋簷鳥食。大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紅花，領等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兜，行轉屋下，行轉童年。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 xml:space="preserve">    下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崎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个路脣左手析，有一戶人家，主人安到學老伯，看這莊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肚人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摎佢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安个名仔就知，佢本旦係學老人，搬到客家莊來戴。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佢</w:t>
      </w:r>
      <w:proofErr w:type="gramEnd"/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當慶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，對竹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笐破做篾骨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，對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篾仔編做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畚箕、毛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籣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、菜籃還過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籮</w:t>
      </w:r>
      <w:proofErr w:type="gramEnd"/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新細明體" w:hAnsi="新細明體" w:cs="新細明體" w:hint="eastAsia"/>
          <w:kern w:val="0"/>
          <w:sz w:val="32"/>
          <w:szCs w:val="32"/>
        </w:rPr>
        <w:t>䈪</w:t>
      </w:r>
      <w:r w:rsidRPr="004941BC">
        <w:rPr>
          <w:rFonts w:ascii="標楷體" w:eastAsia="標楷體" w:hAnsi="標楷體" w:cs="標楷體" w:hint="eastAsia"/>
          <w:kern w:val="0"/>
          <w:sz w:val="32"/>
          <w:szCs w:val="32"/>
        </w:rPr>
        <w:t>、米籮，佢項項都通，樣樣就會。</w:t>
      </w:r>
      <w:r w:rsidRPr="004941BC">
        <w:rPr>
          <w:rFonts w:ascii="新細明體-ExtB" w:eastAsia="新細明體-ExtB" w:hAnsi="新細明體-ExtB" w:cs="新細明體-ExtB" w:hint="eastAsia"/>
          <w:kern w:val="0"/>
          <w:sz w:val="32"/>
          <w:szCs w:val="32"/>
        </w:rPr>
        <w:t>𠊎</w:t>
      </w: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識看過學老伯又粗又賁个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手巴掌，無想著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佢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編出來个東西恁靚恁幼秀！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毋知幾多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年前，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佢</w:t>
      </w:r>
      <w:proofErr w:type="gramEnd"/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走轉長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山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去賣鴨卵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，子女也離開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莊肚，屋當久無人戴咧，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看著該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娘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婆花遮屋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、丟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籬橫壁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腦海肚浮起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一遍荒涼个情景。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 xml:space="preserve">    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放學轉屋下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个路項，你還記得幾多个人情、風景？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愐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想起來</w:t>
      </w:r>
    </w:p>
    <w:p w:rsidR="00EE6C9D" w:rsidRPr="004941BC" w:rsidRDefault="00EE6C9D" w:rsidP="00EE6C9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還有當多當多，</w:t>
      </w:r>
      <w:proofErr w:type="gramStart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乜</w:t>
      </w:r>
      <w:proofErr w:type="gramEnd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有當多當</w:t>
      </w:r>
      <w:bookmarkStart w:id="0" w:name="_GoBack"/>
      <w:bookmarkEnd w:id="0"/>
      <w:r w:rsidRPr="004941BC">
        <w:rPr>
          <w:rFonts w:ascii="標楷體" w:eastAsia="標楷體" w:hAnsi="標楷體" w:cs="TWKAI" w:hint="eastAsia"/>
          <w:kern w:val="0"/>
          <w:sz w:val="32"/>
          <w:szCs w:val="32"/>
        </w:rPr>
        <w:t>多个毋盼得。</w:t>
      </w:r>
    </w:p>
    <w:sectPr w:rsidR="00EE6C9D" w:rsidRPr="004941BC" w:rsidSect="004941BC">
      <w:pgSz w:w="20639" w:h="14572" w:orient="landscape" w:code="12"/>
      <w:pgMar w:top="1134" w:right="964" w:bottom="1134" w:left="964" w:header="851" w:footer="992" w:gutter="0"/>
      <w:cols w:num="2" w:space="50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D76" w:rsidRDefault="00BD4D76" w:rsidP="009C4432">
      <w:r>
        <w:separator/>
      </w:r>
    </w:p>
  </w:endnote>
  <w:endnote w:type="continuationSeparator" w:id="0">
    <w:p w:rsidR="00BD4D76" w:rsidRDefault="00BD4D76" w:rsidP="009C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KAI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D76" w:rsidRDefault="00BD4D76" w:rsidP="009C4432">
      <w:r>
        <w:separator/>
      </w:r>
    </w:p>
  </w:footnote>
  <w:footnote w:type="continuationSeparator" w:id="0">
    <w:p w:rsidR="00BD4D76" w:rsidRDefault="00BD4D76" w:rsidP="009C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9D"/>
    <w:rsid w:val="0035275E"/>
    <w:rsid w:val="004941BC"/>
    <w:rsid w:val="007E36A7"/>
    <w:rsid w:val="009C4432"/>
    <w:rsid w:val="00BD4D76"/>
    <w:rsid w:val="00D358D4"/>
    <w:rsid w:val="00E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3F796E-4463-438E-89C5-A914D64D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75E"/>
    <w:pPr>
      <w:widowControl w:val="0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275E"/>
    <w:rPr>
      <w:i/>
      <w:iCs/>
    </w:rPr>
  </w:style>
  <w:style w:type="paragraph" w:styleId="a4">
    <w:name w:val="List Paragraph"/>
    <w:basedOn w:val="a"/>
    <w:uiPriority w:val="34"/>
    <w:qFormat/>
    <w:rsid w:val="0035275E"/>
    <w:pPr>
      <w:ind w:leftChars="200" w:left="480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C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4432"/>
    <w:rPr>
      <w:rFonts w:ascii="Calibri" w:eastAsia="新細明體" w:hAnsi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4432"/>
    <w:rPr>
      <w:rFonts w:ascii="Calibri" w:eastAsia="新細明體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2021-03-19T08:46:00Z</dcterms:created>
  <dcterms:modified xsi:type="dcterms:W3CDTF">2021-03-19T09:04:00Z</dcterms:modified>
</cp:coreProperties>
</file>