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8532" w14:textId="77777777" w:rsidR="00F20894" w:rsidRDefault="00F20894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1C4D046C" w:rsidR="00D72B54" w:rsidRPr="00F27909" w:rsidRDefault="00167F0F" w:rsidP="00902BB2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20</w:t>
      </w:r>
      <w:bookmarkStart w:id="0" w:name="_GoBack"/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特殊教育暨思覺失調症學生之教育與適應支持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  <w:bookmarkEnd w:id="0"/>
    </w:p>
    <w:p w14:paraId="0D80FDA1" w14:textId="5BB17FAF" w:rsidR="00A46738" w:rsidRPr="00364058" w:rsidRDefault="00C4118D" w:rsidP="00991DB7">
      <w:pPr>
        <w:pStyle w:val="a3"/>
        <w:adjustRightInd w:val="0"/>
        <w:snapToGrid w:val="0"/>
        <w:spacing w:afterLines="50" w:after="180" w:line="276" w:lineRule="auto"/>
        <w:ind w:left="1820" w:hangingChars="700" w:hanging="1820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167F0F" w:rsidRPr="00167F0F">
        <w:rPr>
          <w:rFonts w:eastAsia="標楷體" w:hint="eastAsia"/>
        </w:rPr>
        <w:t>為促進特殊教育研究與實務的發展，透過醫學研究了解特殊教育學生的身心特質與需求，並提供特殊教育教師、學者、專業人員的經驗與學識交流，誠摯歡迎各界共襄盛舉、踴躍投稿。</w:t>
      </w:r>
    </w:p>
    <w:p w14:paraId="288EBF37" w14:textId="77777777" w:rsidR="00D72B54" w:rsidRPr="00364058" w:rsidRDefault="00D72B54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19A75B99" w:rsidR="00000D86" w:rsidRPr="00364058" w:rsidRDefault="00323CAD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C315E0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0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9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C315E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77777777" w:rsidR="00AA184F" w:rsidRDefault="001C4EC5" w:rsidP="00991DB7">
      <w:pPr>
        <w:pStyle w:val="a3"/>
        <w:adjustRightInd w:val="0"/>
        <w:snapToGrid w:val="0"/>
        <w:spacing w:afterLines="50" w:after="180" w:line="276" w:lineRule="auto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公誠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樓第三會議室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14B3C276" w:rsidR="00D54817" w:rsidRPr="00364058" w:rsidRDefault="005E4D40" w:rsidP="00991DB7">
      <w:pPr>
        <w:pStyle w:val="a3"/>
        <w:adjustRightInd w:val="0"/>
        <w:snapToGrid w:val="0"/>
        <w:spacing w:afterLines="50" w:after="180" w:line="276" w:lineRule="auto"/>
        <w:ind w:left="1804" w:hangingChars="694" w:hanging="1804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10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9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年</w:t>
      </w:r>
      <w:r w:rsidR="008E4AD8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0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16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日至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C61292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29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C315E0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註明葷食或素食。</w:t>
      </w:r>
    </w:p>
    <w:p w14:paraId="2A2E99C8" w14:textId="77777777" w:rsidR="00B9136B" w:rsidRPr="00A63A54" w:rsidRDefault="00B9136B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，不另行通知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，課務自行處理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恕不核發研習時數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。研習時數請於研習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7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1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1"/>
    </w:p>
    <w:p w14:paraId="4A6985DF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67A0238E" w14:textId="77777777" w:rsidR="00116FE8" w:rsidRPr="00116FE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0580F3DA" w14:textId="77777777" w:rsidR="00D73ACF" w:rsidRDefault="00D73ACF" w:rsidP="00AB18B4">
      <w:pPr>
        <w:rPr>
          <w:rFonts w:eastAsia="標楷體"/>
          <w:sz w:val="26"/>
          <w:szCs w:val="26"/>
        </w:rPr>
      </w:pPr>
    </w:p>
    <w:p w14:paraId="3F17AFF0" w14:textId="4EB72FE0" w:rsidR="00D73ACF" w:rsidRPr="005C296D" w:rsidRDefault="002D3146" w:rsidP="005C296D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D73ACF"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特殊教育暨思覺失調症學生之教育與適應支持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="00D73ACF" w:rsidRPr="005C296D">
        <w:rPr>
          <w:rFonts w:eastAsia="標楷體" w:hint="eastAsia"/>
          <w:b/>
          <w:sz w:val="32"/>
          <w:szCs w:val="36"/>
        </w:rPr>
        <w:t>」</w:t>
      </w:r>
    </w:p>
    <w:p w14:paraId="0AC55771" w14:textId="77777777" w:rsidR="002B04CC" w:rsidRPr="005C296D" w:rsidRDefault="00025DE6" w:rsidP="005C296D">
      <w:pPr>
        <w:pStyle w:val="a3"/>
        <w:adjustRightInd w:val="0"/>
        <w:snapToGrid w:val="0"/>
        <w:spacing w:line="0" w:lineRule="atLeast"/>
        <w:ind w:leftChars="473" w:left="1135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、特殊教育學系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="00614265" w:rsidRPr="005C296D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公誠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樓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第三會議室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（臺北市中正區愛國西路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1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號）</w:t>
      </w:r>
    </w:p>
    <w:tbl>
      <w:tblPr>
        <w:tblpPr w:leftFromText="180" w:rightFromText="180" w:vertAnchor="text" w:tblpXSpec="center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96"/>
        <w:gridCol w:w="3827"/>
      </w:tblGrid>
      <w:tr w:rsidR="00D73ACF" w14:paraId="5DDE05AC" w14:textId="77777777" w:rsidTr="00535CE0">
        <w:trPr>
          <w:cantSplit/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E32B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06790672" w:rsidR="00D73ACF" w:rsidRPr="00167F0F" w:rsidRDefault="00D73ACF" w:rsidP="00467D25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 w:rsidRPr="00167F0F">
              <w:rPr>
                <w:rFonts w:eastAsia="標楷體" w:cs="細明體" w:hint="eastAsia"/>
                <w:szCs w:val="24"/>
              </w:rPr>
              <w:t>10</w:t>
            </w:r>
            <w:r w:rsidR="00167F0F" w:rsidRPr="00167F0F">
              <w:rPr>
                <w:rFonts w:eastAsia="標楷體" w:cs="細明體" w:hint="eastAsia"/>
                <w:szCs w:val="24"/>
              </w:rPr>
              <w:t>9</w:t>
            </w:r>
            <w:r w:rsidRPr="00167F0F">
              <w:rPr>
                <w:rFonts w:eastAsia="標楷體" w:cs="細明體" w:hint="eastAsia"/>
                <w:szCs w:val="24"/>
              </w:rPr>
              <w:t>年</w:t>
            </w:r>
            <w:r w:rsidRPr="00167F0F">
              <w:rPr>
                <w:rFonts w:eastAsia="標楷體" w:cs="細明體" w:hint="eastAsia"/>
                <w:szCs w:val="24"/>
              </w:rPr>
              <w:t>1</w:t>
            </w:r>
            <w:r w:rsidR="00C315E0" w:rsidRPr="00167F0F">
              <w:rPr>
                <w:rFonts w:eastAsia="標楷體" w:cs="細明體" w:hint="eastAsia"/>
                <w:szCs w:val="24"/>
              </w:rPr>
              <w:t>2</w:t>
            </w:r>
            <w:r w:rsidRPr="00167F0F">
              <w:rPr>
                <w:rFonts w:eastAsia="標楷體" w:cs="細明體" w:hint="eastAsia"/>
                <w:szCs w:val="24"/>
              </w:rPr>
              <w:t>月</w:t>
            </w:r>
            <w:r w:rsidR="00167F0F" w:rsidRPr="00167F0F">
              <w:rPr>
                <w:rFonts w:eastAsia="標楷體" w:cs="細明體" w:hint="eastAsia"/>
                <w:szCs w:val="24"/>
              </w:rPr>
              <w:t>12</w:t>
            </w:r>
            <w:r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14:paraId="606462FB" w14:textId="77777777" w:rsidTr="00535CE0">
        <w:trPr>
          <w:cantSplit/>
          <w:trHeight w:val="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36C" w14:textId="40BD154E" w:rsidR="00D73ACF" w:rsidRPr="007944C1" w:rsidRDefault="008B51E9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0~09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D73ACF" w:rsidRPr="007944C1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73CF656E" w:rsidR="00D73ACF" w:rsidRPr="005E14CA" w:rsidRDefault="00D73ACF" w:rsidP="00467D25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7944C1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3E68D8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地點：</w:t>
            </w:r>
            <w:r w:rsidR="00174FB6" w:rsidRPr="00174FB6">
              <w:rPr>
                <w:rFonts w:ascii="標楷體" w:eastAsia="標楷體" w:hAnsi="標楷體" w:hint="eastAsia"/>
                <w:color w:val="000000"/>
              </w:rPr>
              <w:t>公誠樓第三會議室</w:t>
            </w:r>
          </w:p>
        </w:tc>
      </w:tr>
      <w:tr w:rsidR="00D73ACF" w14:paraId="7C332439" w14:textId="77777777" w:rsidTr="00535CE0">
        <w:trPr>
          <w:cantSplit/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FE7" w14:textId="045B9FE9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FE33F0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535CE0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8DAD" w14:textId="33851D96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2C591016" w:rsidR="007752E3" w:rsidRPr="00635C92" w:rsidRDefault="00D73ACF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認識思覺失調症—跨齡階段的症狀、治療與社會適應</w:t>
            </w:r>
          </w:p>
          <w:p w14:paraId="2C0313D6" w14:textId="55F352DB" w:rsidR="00174FB6" w:rsidRPr="00635C92" w:rsidRDefault="00116FE8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67F0F">
              <w:rPr>
                <w:rFonts w:ascii="標楷體" w:eastAsia="標楷體" w:hAnsi="標楷體" w:hint="eastAsia"/>
                <w:szCs w:val="24"/>
              </w:rPr>
              <w:t>吳佑佑醫生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8B5A21">
              <w:rPr>
                <w:rFonts w:ascii="標楷體" w:eastAsia="標楷體" w:hAnsi="標楷體" w:hint="eastAsia"/>
                <w:szCs w:val="24"/>
              </w:rPr>
              <w:t>長庚醫院兒童心智科</w:t>
            </w:r>
            <w:r w:rsidR="008B5A21" w:rsidRPr="008B5A21">
              <w:rPr>
                <w:rFonts w:ascii="標楷體" w:eastAsia="標楷體" w:hAnsi="標楷體" w:hint="eastAsia"/>
                <w:szCs w:val="24"/>
              </w:rPr>
              <w:t>兼任主治醫師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6E5C7851" w:rsidR="00D73ACF" w:rsidRPr="003376B1" w:rsidRDefault="00174FB6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1B5278">
              <w:rPr>
                <w:rFonts w:ascii="標楷體" w:eastAsia="標楷體" w:hAnsi="標楷體" w:hint="eastAsia"/>
                <w:szCs w:val="24"/>
              </w:rPr>
              <w:t>趙家琛教授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1B5278">
              <w:rPr>
                <w:rFonts w:ascii="標楷體" w:eastAsia="標楷體" w:hAnsi="標楷體" w:hint="eastAsia"/>
                <w:szCs w:val="24"/>
              </w:rPr>
              <w:t>臺北市立大學心理與諮商學系退休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52F98" w14:paraId="4F9B815C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99A" w14:textId="0B7D86D4" w:rsidR="00C52F98" w:rsidRPr="007944C1" w:rsidRDefault="00C52F98" w:rsidP="00E32B7D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535CE0">
        <w:trPr>
          <w:cantSplit/>
          <w:trHeight w:hRule="exact" w:val="4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462" w14:textId="2F732499" w:rsidR="000F1ED3" w:rsidRDefault="000F1ED3" w:rsidP="002350C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0F1ED3" w:rsidRPr="00B60B6A" w14:paraId="730AEE71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0F1ED3" w:rsidRPr="007944C1" w:rsidRDefault="000F1ED3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FC4" w14:textId="099EE88A" w:rsidR="000F1ED3" w:rsidRPr="0051291E" w:rsidRDefault="0004276A" w:rsidP="00EF4DD4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淺談對思覺症的認識與復元之路─以一位青年期罹病的案例家屬之照顧經驗為例</w:t>
            </w:r>
          </w:p>
          <w:p w14:paraId="102EB12D" w14:textId="674D1C7D" w:rsidR="000F1ED3" w:rsidRPr="00B976B4" w:rsidRDefault="0004276A" w:rsidP="000F1ED3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王明雯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</w:t>
            </w:r>
            <w:r>
              <w:rPr>
                <w:rFonts w:ascii="標楷體" w:eastAsia="標楷體" w:hAnsi="標楷體" w:hint="eastAsia"/>
                <w:szCs w:val="24"/>
              </w:rPr>
              <w:t>特殊</w:t>
            </w:r>
            <w:r w:rsidRPr="000F1ED3">
              <w:rPr>
                <w:rFonts w:ascii="標楷體" w:eastAsia="標楷體" w:hAnsi="標楷體" w:hint="eastAsia"/>
                <w:szCs w:val="24"/>
              </w:rPr>
              <w:t>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6E0" w14:textId="529D9C12" w:rsidR="000F1ED3" w:rsidRPr="0027093B" w:rsidRDefault="000F1ED3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6432141C" w:rsidR="000F1ED3" w:rsidRPr="0027093B" w:rsidRDefault="00454C31" w:rsidP="00F0404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:rsidRPr="00B60B6A" w14:paraId="28E1625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0F1ED3" w:rsidRPr="007944C1" w:rsidRDefault="000F1ED3" w:rsidP="000F1ED3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304B9A1A" w:rsidR="000F1ED3" w:rsidRPr="0051291E" w:rsidRDefault="0004276A" w:rsidP="000F1ED3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思覺失調的另類療法：薩滿藥輪─家族系統理論的延伸</w:t>
            </w:r>
          </w:p>
          <w:p w14:paraId="592DD702" w14:textId="144AE657" w:rsidR="0004276A" w:rsidRPr="000F1ED3" w:rsidRDefault="0004276A" w:rsidP="0004276A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莊佩芬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682" w14:textId="77777777" w:rsidR="000F1ED3" w:rsidRPr="0027093B" w:rsidRDefault="000F1ED3" w:rsidP="000F1ED3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445896C9" w:rsidR="000F1ED3" w:rsidRDefault="00A36AAA" w:rsidP="00A36AAA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14:paraId="67F9572E" w14:textId="77777777" w:rsidTr="00535CE0">
        <w:trPr>
          <w:cantSplit/>
          <w:trHeight w:hRule="exact"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A5ED0" w14:textId="71696A4E" w:rsidR="000F1ED3" w:rsidRPr="007944C1" w:rsidRDefault="000F1ED3" w:rsidP="000F1ED3">
            <w:pPr>
              <w:tabs>
                <w:tab w:val="left" w:pos="1980"/>
              </w:tabs>
              <w:ind w:rightChars="-44" w:right="-106"/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1ED3" w14:paraId="0AABCB99" w14:textId="77777777" w:rsidTr="00535CE0">
        <w:trPr>
          <w:cantSplit/>
          <w:trHeight w:hRule="exact" w:val="4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652" w14:textId="7C23759D" w:rsidR="000F1ED3" w:rsidRDefault="000F1ED3" w:rsidP="000F1ED3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 w:rsidR="00467D25"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467D25">
              <w:rPr>
                <w:rFonts w:hAnsi="新細明體" w:hint="eastAsia"/>
                <w:color w:val="000000"/>
                <w:spacing w:val="-16"/>
              </w:rPr>
              <w:t>3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163D" w14:textId="77777777" w:rsidR="000F1ED3" w:rsidRPr="00FA27AB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467D25" w14:paraId="316F794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7137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1C3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思覺失調症學生學校適應之初探</w:t>
            </w:r>
          </w:p>
          <w:p w14:paraId="5207F9CD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0F1ED3">
              <w:rPr>
                <w:rFonts w:ascii="標楷體" w:eastAsia="標楷體" w:hAnsi="標楷體" w:hint="eastAsia"/>
                <w:szCs w:val="24"/>
              </w:rPr>
              <w:t>王巧嫺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 特殊教育學系碩士生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FE0B535" w14:textId="1706FDA7" w:rsidR="00467D25" w:rsidRPr="0027093B" w:rsidRDefault="00467D25" w:rsidP="00467D25">
            <w:pPr>
              <w:tabs>
                <w:tab w:val="left" w:pos="1980"/>
              </w:tabs>
              <w:ind w:leftChars="13" w:left="2013" w:hangingChars="826" w:hanging="19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李姿瑩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臺北市立大學特殊教育中心主任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F1ED3">
              <w:rPr>
                <w:rFonts w:ascii="標楷體" w:eastAsia="標楷體" w:hAnsi="標楷體" w:hint="eastAsia"/>
                <w:szCs w:val="24"/>
              </w:rPr>
              <w:t>特殊教育學系助理教授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16D" w14:textId="7777777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27093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14:paraId="6D2EA4A7" w14:textId="1166771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（國立高雄師範大學特殊教育學系兼任助理教授）</w:t>
            </w:r>
          </w:p>
        </w:tc>
      </w:tr>
      <w:tr w:rsidR="00467D25" w14:paraId="225530F9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8B3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272" w14:textId="77777777" w:rsidR="00467D25" w:rsidRPr="0085231C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639D0">
              <w:rPr>
                <w:rFonts w:ascii="標楷體" w:eastAsia="標楷體" w:hAnsi="標楷體" w:hint="eastAsia"/>
                <w:color w:val="000000"/>
                <w:szCs w:val="24"/>
              </w:rPr>
              <w:t>國小特殊教育教師使用桌上遊戲融入社會技巧課程</w:t>
            </w:r>
          </w:p>
          <w:p w14:paraId="707A35A9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EF4D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639D0">
              <w:rPr>
                <w:rFonts w:ascii="標楷體" w:eastAsia="標楷體" w:hAnsi="標楷體" w:hint="eastAsia"/>
                <w:szCs w:val="24"/>
              </w:rPr>
              <w:t>高嫿庭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屏東縣繁華國小特殊教育教師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F4E2BA" w14:textId="1B6981B8" w:rsidR="00467D25" w:rsidRPr="000F1ED3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高雄市文山國小特殊教育教師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3EB" w14:textId="77777777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FA27AB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C5BFA0" w14:textId="1C48D16E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6AA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李乙明</w:t>
            </w:r>
            <w:r>
              <w:rPr>
                <w:rFonts w:ascii="標楷體" w:eastAsia="標楷體" w:hAnsi="標楷體" w:hint="eastAsia"/>
                <w:szCs w:val="24"/>
              </w:rPr>
              <w:t>（國立臺北教育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特殊教育學系退休副教授）</w:t>
            </w:r>
          </w:p>
        </w:tc>
      </w:tr>
      <w:tr w:rsidR="00467D25" w14:paraId="712AC49D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7DC0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162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結合希望理論運用CPS發展資優生的情意課程</w:t>
            </w:r>
          </w:p>
          <w:p w14:paraId="30E87DD3" w14:textId="77777777" w:rsidR="00467D25" w:rsidRPr="00B976B4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黃靜雯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D8A533C" w14:textId="622FDD98" w:rsidR="00467D25" w:rsidRPr="00EF4DD4" w:rsidRDefault="00467D25" w:rsidP="00467D25">
            <w:pPr>
              <w:tabs>
                <w:tab w:val="left" w:pos="1980"/>
              </w:tabs>
              <w:ind w:left="2018" w:hangingChars="841" w:hanging="2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賴蔓綺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2B" w14:textId="77777777" w:rsidR="00467D25" w:rsidRPr="00274CC3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評論人：</w:t>
            </w:r>
          </w:p>
          <w:p w14:paraId="57263E24" w14:textId="139B1C7E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張芝萱（國立臺灣海洋大學教育研究所副教授）</w:t>
            </w:r>
          </w:p>
        </w:tc>
      </w:tr>
      <w:tr w:rsidR="00467D25" w14:paraId="3A602B1F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D90" w14:textId="7BF4BC56" w:rsidR="00467D25" w:rsidRPr="007944C1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  <w:r>
              <w:rPr>
                <w:spacing w:val="-16"/>
              </w:rPr>
              <w:t>~1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467D25" w14:paraId="2F82AD35" w14:textId="77777777" w:rsidTr="00467D25">
        <w:trPr>
          <w:cantSplit/>
          <w:trHeight w:hRule="exact"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DD" w14:textId="05B38A5E" w:rsidR="00467D25" w:rsidRPr="00467D25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~1</w:t>
            </w:r>
            <w:r w:rsidRPr="00467D25"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2</w:t>
            </w:r>
            <w:r w:rsidRPr="00467D25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B57" w14:textId="0375B10F" w:rsidR="00467D25" w:rsidRPr="00843613" w:rsidRDefault="00467D25" w:rsidP="00467D25">
            <w:pPr>
              <w:tabs>
                <w:tab w:val="left" w:pos="1980"/>
              </w:tabs>
              <w:ind w:leftChars="-5" w:left="1337" w:hangingChars="562" w:hanging="134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思覺失調症的照護經驗分享</w:t>
            </w:r>
          </w:p>
          <w:p w14:paraId="2C04E151" w14:textId="25079B08" w:rsidR="00467D25" w:rsidRDefault="00467D25" w:rsidP="00467D25">
            <w:pPr>
              <w:tabs>
                <w:tab w:val="left" w:pos="1980"/>
              </w:tabs>
              <w:ind w:left="2014" w:hangingChars="839" w:hanging="201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丘小丹護理長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衛生福利部嘉南療養院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244ABE1" w14:textId="430BC097" w:rsidR="00467D25" w:rsidRPr="005A0848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黃玉枝主任</w:t>
            </w:r>
            <w:r w:rsidRPr="00635C9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國立屏東大學特殊教育中心</w:t>
            </w:r>
            <w:r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33B9542" w14:textId="77777777" w:rsidR="00BF601A" w:rsidRDefault="009D0EB1" w:rsidP="0058011C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為準</w:t>
      </w:r>
    </w:p>
    <w:p w14:paraId="5FD9D7FF" w14:textId="77777777" w:rsidR="00383AFA" w:rsidRDefault="00BF601A" w:rsidP="00EF4DD4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EF4DD4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383AFA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1823D2B0">
            <wp:extent cx="4638675" cy="3429000"/>
            <wp:effectExtent l="0" t="0" r="0" b="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383AFA">
      <w:pPr>
        <w:pStyle w:val="Web"/>
        <w:shd w:val="clear" w:color="auto" w:fill="FFFFFF"/>
        <w:spacing w:after="0" w:afterAutospacing="0" w:line="330" w:lineRule="atLeas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一女中站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臺北客運、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383AFA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EF4DD4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48D2C278">
                <wp:simplePos x="0" y="0"/>
                <wp:positionH relativeFrom="column">
                  <wp:posOffset>5241471</wp:posOffset>
                </wp:positionH>
                <wp:positionV relativeFrom="paragraph">
                  <wp:posOffset>2605496</wp:posOffset>
                </wp:positionV>
                <wp:extent cx="1709420" cy="625928"/>
                <wp:effectExtent l="628650" t="152400" r="2413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625928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2685"/>
                            <a:gd name="adj4" fmla="val -35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41B1F" w14:textId="77777777" w:rsidR="00383AFA" w:rsidRPr="00383AFA" w:rsidRDefault="00383A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公誠樓</w:t>
                            </w:r>
                            <w:r w:rsidRPr="00383AFA">
                              <w:rPr>
                                <w:rFonts w:eastAsia="標楷體"/>
                              </w:rPr>
                              <w:t>2</w:t>
                            </w: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樓第三會議室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205.15pt;width:134.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" adj="-7695,-4900,20156,-4900" strokecolor="#ed7d31" strokeweight="1pt">
                <v:stroke dashstyle="dash"/>
                <v:shadow color="#868686"/>
                <v:textbox>
                  <w:txbxContent>
                    <w:p w14:paraId="39741B1F" w14:textId="77777777" w:rsidR="00383AFA" w:rsidRPr="00383AFA" w:rsidRDefault="00383AFA">
                      <w:pPr>
                        <w:rPr>
                          <w:rFonts w:ascii="標楷體" w:eastAsia="標楷體" w:hAnsi="標楷體"/>
                        </w:rPr>
                      </w:pPr>
                      <w:r w:rsidRPr="00383AFA">
                        <w:rPr>
                          <w:rFonts w:ascii="標楷體" w:eastAsia="標楷體" w:hAnsi="標楷體" w:hint="eastAsia"/>
                        </w:rPr>
                        <w:t>公誠樓</w:t>
                      </w:r>
                      <w:r w:rsidRPr="00383AFA">
                        <w:rPr>
                          <w:rFonts w:eastAsia="標楷體"/>
                        </w:rPr>
                        <w:t>2</w:t>
                      </w:r>
                      <w:r w:rsidRPr="00383AFA">
                        <w:rPr>
                          <w:rFonts w:ascii="標楷體" w:eastAsia="標楷體" w:hAnsi="標楷體" w:hint="eastAsia"/>
                        </w:rPr>
                        <w:t>樓第三會議室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</w:p>
    <w:sectPr w:rsidR="00EF4DD4" w:rsidRPr="00EF4DD4" w:rsidSect="009835BE">
      <w:pgSz w:w="11906" w:h="16838"/>
      <w:pgMar w:top="794" w:right="748" w:bottom="79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77F3" w14:textId="77777777" w:rsidR="00D8426E" w:rsidRDefault="00D8426E" w:rsidP="00174FB6">
      <w:r>
        <w:separator/>
      </w:r>
    </w:p>
  </w:endnote>
  <w:endnote w:type="continuationSeparator" w:id="0">
    <w:p w14:paraId="11610CEE" w14:textId="77777777" w:rsidR="00D8426E" w:rsidRDefault="00D8426E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charset w:val="88"/>
    <w:family w:val="modern"/>
    <w:pitch w:val="fixed"/>
    <w:sig w:usb0="800002E3" w:usb1="38CF7C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D6B3" w14:textId="77777777" w:rsidR="00D8426E" w:rsidRDefault="00D8426E" w:rsidP="00174FB6">
      <w:r>
        <w:separator/>
      </w:r>
    </w:p>
  </w:footnote>
  <w:footnote w:type="continuationSeparator" w:id="0">
    <w:p w14:paraId="4AAD9E87" w14:textId="77777777" w:rsidR="00D8426E" w:rsidRDefault="00D8426E" w:rsidP="001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 w15:restartNumberingAfterBreak="0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 w15:restartNumberingAfterBreak="0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 w15:restartNumberingAfterBreak="0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 w15:restartNumberingAfterBreak="0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 w15:restartNumberingAfterBreak="0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95"/>
    <w:rsid w:val="000004D5"/>
    <w:rsid w:val="00000D86"/>
    <w:rsid w:val="0000445D"/>
    <w:rsid w:val="00004C82"/>
    <w:rsid w:val="00007B4D"/>
    <w:rsid w:val="00013972"/>
    <w:rsid w:val="00015833"/>
    <w:rsid w:val="0001744C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71B63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452BD"/>
    <w:rsid w:val="0014550B"/>
    <w:rsid w:val="00145A4E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54C31"/>
    <w:rsid w:val="00462F93"/>
    <w:rsid w:val="00466CB9"/>
    <w:rsid w:val="00467D25"/>
    <w:rsid w:val="004713D6"/>
    <w:rsid w:val="00472533"/>
    <w:rsid w:val="0047555E"/>
    <w:rsid w:val="00480876"/>
    <w:rsid w:val="0048313D"/>
    <w:rsid w:val="004867B5"/>
    <w:rsid w:val="0048745B"/>
    <w:rsid w:val="00487F2C"/>
    <w:rsid w:val="00490809"/>
    <w:rsid w:val="004A00CD"/>
    <w:rsid w:val="004A0C12"/>
    <w:rsid w:val="004A0D17"/>
    <w:rsid w:val="004A7432"/>
    <w:rsid w:val="004B5EBB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4DDA"/>
    <w:rsid w:val="005071C9"/>
    <w:rsid w:val="0051087F"/>
    <w:rsid w:val="0051105F"/>
    <w:rsid w:val="00512418"/>
    <w:rsid w:val="0051291E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39D0"/>
    <w:rsid w:val="00567B0E"/>
    <w:rsid w:val="00571782"/>
    <w:rsid w:val="00572003"/>
    <w:rsid w:val="00573135"/>
    <w:rsid w:val="0058011C"/>
    <w:rsid w:val="00581911"/>
    <w:rsid w:val="00582377"/>
    <w:rsid w:val="00583039"/>
    <w:rsid w:val="00584130"/>
    <w:rsid w:val="00592DBA"/>
    <w:rsid w:val="00594259"/>
    <w:rsid w:val="00594356"/>
    <w:rsid w:val="005A01F8"/>
    <w:rsid w:val="005A05C7"/>
    <w:rsid w:val="005A0848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E6B5E"/>
    <w:rsid w:val="005F13B2"/>
    <w:rsid w:val="0060167E"/>
    <w:rsid w:val="00607957"/>
    <w:rsid w:val="00607E56"/>
    <w:rsid w:val="00614265"/>
    <w:rsid w:val="00615F7A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F94"/>
    <w:rsid w:val="006C21C0"/>
    <w:rsid w:val="006C5E6E"/>
    <w:rsid w:val="006D2AA4"/>
    <w:rsid w:val="006E0C5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282E"/>
    <w:rsid w:val="00723BE2"/>
    <w:rsid w:val="00723CEA"/>
    <w:rsid w:val="007273AE"/>
    <w:rsid w:val="007318C8"/>
    <w:rsid w:val="0074156D"/>
    <w:rsid w:val="007449C7"/>
    <w:rsid w:val="00757A2A"/>
    <w:rsid w:val="00770D40"/>
    <w:rsid w:val="0077501E"/>
    <w:rsid w:val="007752E3"/>
    <w:rsid w:val="00780EBC"/>
    <w:rsid w:val="00785701"/>
    <w:rsid w:val="007860D5"/>
    <w:rsid w:val="007869AE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4B28"/>
    <w:rsid w:val="007E5541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231C"/>
    <w:rsid w:val="00853FA9"/>
    <w:rsid w:val="00855EB2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534E"/>
    <w:rsid w:val="00891009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370"/>
    <w:rsid w:val="00922DBA"/>
    <w:rsid w:val="00923573"/>
    <w:rsid w:val="009262CF"/>
    <w:rsid w:val="009275C9"/>
    <w:rsid w:val="00930BF2"/>
    <w:rsid w:val="00933199"/>
    <w:rsid w:val="009343B6"/>
    <w:rsid w:val="00934CA3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61CD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921"/>
    <w:rsid w:val="009C0421"/>
    <w:rsid w:val="009C4846"/>
    <w:rsid w:val="009D0EB1"/>
    <w:rsid w:val="009D1E19"/>
    <w:rsid w:val="009D229A"/>
    <w:rsid w:val="009D5419"/>
    <w:rsid w:val="009E65F4"/>
    <w:rsid w:val="009F23B9"/>
    <w:rsid w:val="009F3A82"/>
    <w:rsid w:val="009F484E"/>
    <w:rsid w:val="009F6626"/>
    <w:rsid w:val="00A00559"/>
    <w:rsid w:val="00A009C7"/>
    <w:rsid w:val="00A00C88"/>
    <w:rsid w:val="00A06708"/>
    <w:rsid w:val="00A06BC2"/>
    <w:rsid w:val="00A06FAB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2A92"/>
    <w:rsid w:val="00B26D49"/>
    <w:rsid w:val="00B27383"/>
    <w:rsid w:val="00B372D9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688E"/>
    <w:rsid w:val="00BB7BC8"/>
    <w:rsid w:val="00BC0872"/>
    <w:rsid w:val="00BC40F0"/>
    <w:rsid w:val="00BD24E6"/>
    <w:rsid w:val="00BD25FC"/>
    <w:rsid w:val="00BD4DC1"/>
    <w:rsid w:val="00BD4E7D"/>
    <w:rsid w:val="00BD566A"/>
    <w:rsid w:val="00BD5FF8"/>
    <w:rsid w:val="00BD679C"/>
    <w:rsid w:val="00BD6FAD"/>
    <w:rsid w:val="00BE0F35"/>
    <w:rsid w:val="00BE1E1F"/>
    <w:rsid w:val="00BF1264"/>
    <w:rsid w:val="00BF2345"/>
    <w:rsid w:val="00BF33F5"/>
    <w:rsid w:val="00BF3CD9"/>
    <w:rsid w:val="00BF601A"/>
    <w:rsid w:val="00BF7BAE"/>
    <w:rsid w:val="00C033E4"/>
    <w:rsid w:val="00C03454"/>
    <w:rsid w:val="00C03CE7"/>
    <w:rsid w:val="00C049AF"/>
    <w:rsid w:val="00C118D1"/>
    <w:rsid w:val="00C124BF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61292"/>
    <w:rsid w:val="00C61A6F"/>
    <w:rsid w:val="00C62964"/>
    <w:rsid w:val="00C65AF7"/>
    <w:rsid w:val="00C66E65"/>
    <w:rsid w:val="00C67392"/>
    <w:rsid w:val="00C73886"/>
    <w:rsid w:val="00C7489E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7E2C"/>
    <w:rsid w:val="00D5000B"/>
    <w:rsid w:val="00D54817"/>
    <w:rsid w:val="00D63582"/>
    <w:rsid w:val="00D65412"/>
    <w:rsid w:val="00D72B54"/>
    <w:rsid w:val="00D72F7E"/>
    <w:rsid w:val="00D73A6F"/>
    <w:rsid w:val="00D73ACF"/>
    <w:rsid w:val="00D774ED"/>
    <w:rsid w:val="00D8426E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D54"/>
    <w:rsid w:val="00E56107"/>
    <w:rsid w:val="00E575BB"/>
    <w:rsid w:val="00E62046"/>
    <w:rsid w:val="00E66A21"/>
    <w:rsid w:val="00E67CB9"/>
    <w:rsid w:val="00E762D8"/>
    <w:rsid w:val="00E8147B"/>
    <w:rsid w:val="00E83624"/>
    <w:rsid w:val="00E83742"/>
    <w:rsid w:val="00E84D51"/>
    <w:rsid w:val="00E90054"/>
    <w:rsid w:val="00E9355E"/>
    <w:rsid w:val="00E970BC"/>
    <w:rsid w:val="00EA015B"/>
    <w:rsid w:val="00EA3E01"/>
    <w:rsid w:val="00EA52C9"/>
    <w:rsid w:val="00EA59A7"/>
    <w:rsid w:val="00EA636B"/>
    <w:rsid w:val="00EB027A"/>
    <w:rsid w:val="00EB286C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4B7"/>
    <w:rsid w:val="00F23F6D"/>
    <w:rsid w:val="00F25BE5"/>
    <w:rsid w:val="00F27909"/>
    <w:rsid w:val="00F31C6F"/>
    <w:rsid w:val="00F376BB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498E00"/>
  <w15:chartTrackingRefBased/>
  <w15:docId w15:val="{F334CAC6-4882-43D6-83BF-EA181AA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eccen.utaipei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utaipei.edu.tw/ezfiles/0/1000/img/205/school-map2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1738</Words>
  <Characters>504</Characters>
  <Application>Microsoft Office Word</Application>
  <DocSecurity>0</DocSecurity>
  <Lines>4</Lines>
  <Paragraphs>4</Paragraphs>
  <ScaleCrop>false</ScaleCrop>
  <Company/>
  <LinksUpToDate>false</LinksUpToDate>
  <CharactersWithSpaces>2238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subject/>
  <dc:creator>tmue-user</dc:creator>
  <cp:keywords/>
  <cp:lastModifiedBy>User</cp:lastModifiedBy>
  <cp:revision>2</cp:revision>
  <cp:lastPrinted>2020-10-16T06:37:00Z</cp:lastPrinted>
  <dcterms:created xsi:type="dcterms:W3CDTF">2020-12-03T03:36:00Z</dcterms:created>
  <dcterms:modified xsi:type="dcterms:W3CDTF">2020-12-03T03:36:00Z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