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387" w:rsidRPr="00E735AD" w:rsidRDefault="009A2F0E" w:rsidP="00C224C2">
      <w:pPr>
        <w:jc w:val="center"/>
        <w:rPr>
          <w:rFonts w:ascii="微軟正黑體" w:eastAsia="微軟正黑體" w:hAnsi="微軟正黑體"/>
          <w:b/>
          <w:sz w:val="40"/>
        </w:rPr>
      </w:pPr>
      <w:bookmarkStart w:id="0" w:name="_GoBack"/>
      <w:r w:rsidRPr="00E735AD">
        <w:rPr>
          <w:rFonts w:ascii="微軟正黑體" w:eastAsia="微軟正黑體" w:hAnsi="微軟正黑體" w:hint="eastAsia"/>
          <w:b/>
          <w:sz w:val="40"/>
        </w:rPr>
        <w:t>10</w:t>
      </w:r>
      <w:r w:rsidR="009023F1">
        <w:rPr>
          <w:rFonts w:ascii="微軟正黑體" w:eastAsia="微軟正黑體" w:hAnsi="微軟正黑體"/>
          <w:b/>
          <w:sz w:val="40"/>
        </w:rPr>
        <w:t>9</w:t>
      </w:r>
      <w:r w:rsidR="00754CC8">
        <w:rPr>
          <w:rFonts w:ascii="微軟正黑體" w:eastAsia="微軟正黑體" w:hAnsi="微軟正黑體" w:hint="eastAsia"/>
          <w:b/>
          <w:sz w:val="40"/>
        </w:rPr>
        <w:t>-</w:t>
      </w:r>
      <w:r w:rsidR="009023F1">
        <w:rPr>
          <w:rFonts w:ascii="微軟正黑體" w:eastAsia="微軟正黑體" w:hAnsi="微軟正黑體"/>
          <w:b/>
          <w:sz w:val="40"/>
        </w:rPr>
        <w:t>1</w:t>
      </w:r>
      <w:r w:rsidR="00A30FDE">
        <w:rPr>
          <w:rFonts w:ascii="微軟正黑體" w:eastAsia="微軟正黑體" w:hAnsi="微軟正黑體" w:hint="eastAsia"/>
          <w:b/>
          <w:sz w:val="40"/>
        </w:rPr>
        <w:t>桃園市立</w:t>
      </w:r>
      <w:r w:rsidRPr="00E735AD">
        <w:rPr>
          <w:rFonts w:ascii="微軟正黑體" w:eastAsia="微軟正黑體" w:hAnsi="微軟正黑體" w:hint="eastAsia"/>
          <w:b/>
          <w:sz w:val="40"/>
        </w:rPr>
        <w:t>大溪高中</w:t>
      </w:r>
      <w:r w:rsidR="00C224C2" w:rsidRPr="00E735AD">
        <w:rPr>
          <w:rFonts w:ascii="微軟正黑體" w:eastAsia="微軟正黑體" w:hAnsi="微軟正黑體" w:hint="eastAsia"/>
          <w:b/>
          <w:sz w:val="40"/>
        </w:rPr>
        <w:t>教師專業發展社群規劃</w:t>
      </w:r>
    </w:p>
    <w:bookmarkEnd w:id="0"/>
    <w:p w:rsidR="00C224C2" w:rsidRPr="00EC0BD2" w:rsidRDefault="00C224C2" w:rsidP="00C224C2">
      <w:pPr>
        <w:jc w:val="center"/>
        <w:rPr>
          <w:rFonts w:ascii="微軟正黑體 Light" w:eastAsia="微軟正黑體 Light" w:hAnsi="微軟正黑體 Light"/>
          <w:sz w:val="40"/>
        </w:rPr>
      </w:pPr>
      <w:r w:rsidRPr="00EC0BD2">
        <w:rPr>
          <w:rFonts w:ascii="微軟正黑體 Light" w:eastAsia="微軟正黑體 Light" w:hAnsi="微軟正黑體 Light" w:hint="eastAsia"/>
          <w:sz w:val="40"/>
        </w:rPr>
        <w:t>[</w:t>
      </w:r>
      <w:r w:rsidR="00754CC8" w:rsidRPr="00EC0BD2">
        <w:rPr>
          <w:rFonts w:ascii="微軟正黑體 Light" w:eastAsia="微軟正黑體 Light" w:hAnsi="微軟正黑體 Light" w:hint="eastAsia"/>
          <w:sz w:val="40"/>
        </w:rPr>
        <w:t>教育桌遊及數位遊戲發展</w:t>
      </w:r>
      <w:r w:rsidR="008E745C">
        <w:rPr>
          <w:rFonts w:ascii="微軟正黑體 Light" w:eastAsia="微軟正黑體 Light" w:hAnsi="微軟正黑體 Light" w:hint="eastAsia"/>
          <w:sz w:val="40"/>
        </w:rPr>
        <w:t>教師</w:t>
      </w:r>
      <w:r w:rsidR="0098403D">
        <w:rPr>
          <w:rFonts w:ascii="微軟正黑體 Light" w:eastAsia="微軟正黑體 Light" w:hAnsi="微軟正黑體 Light" w:hint="eastAsia"/>
          <w:sz w:val="40"/>
        </w:rPr>
        <w:t>社群</w:t>
      </w:r>
      <w:r w:rsidRPr="00EC0BD2">
        <w:rPr>
          <w:rFonts w:ascii="微軟正黑體 Light" w:eastAsia="微軟正黑體 Light" w:hAnsi="微軟正黑體 Light" w:hint="eastAsia"/>
          <w:sz w:val="40"/>
        </w:rPr>
        <w:t>]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一、目的：</w:t>
      </w:r>
    </w:p>
    <w:p w:rsidR="0098403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</w:t>
      </w:r>
      <w:r w:rsidRPr="00EC0BD2">
        <w:rPr>
          <w:rFonts w:ascii="微軟正黑體 Light" w:eastAsia="微軟正黑體 Light" w:hAnsi="微軟正黑體 Light" w:hint="eastAsia"/>
          <w:sz w:val="28"/>
        </w:rPr>
        <w:t xml:space="preserve">(一) </w:t>
      </w:r>
      <w:r w:rsidR="0098403D" w:rsidRPr="009E0B3E">
        <w:rPr>
          <w:rFonts w:ascii="微軟正黑體 Light" w:eastAsia="微軟正黑體 Light" w:hAnsi="微軟正黑體 Light" w:hint="eastAsia"/>
          <w:sz w:val="28"/>
        </w:rPr>
        <w:t>玩 G</w:t>
      </w:r>
      <w:r w:rsidR="0098403D" w:rsidRPr="009E0B3E">
        <w:rPr>
          <w:rFonts w:ascii="微軟正黑體 Light" w:eastAsia="微軟正黑體 Light" w:hAnsi="微軟正黑體 Light"/>
          <w:sz w:val="28"/>
        </w:rPr>
        <w:t>ame</w:t>
      </w:r>
      <w:r w:rsidR="0098403D">
        <w:rPr>
          <w:rFonts w:ascii="微軟正黑體 Light" w:eastAsia="微軟正黑體 Light" w:hAnsi="微軟正黑體 Light" w:hint="eastAsia"/>
          <w:sz w:val="28"/>
        </w:rPr>
        <w:t>：</w:t>
      </w:r>
    </w:p>
    <w:p w:rsidR="00162EC3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</w:t>
      </w:r>
      <w:r w:rsidR="00CE325D">
        <w:rPr>
          <w:rFonts w:ascii="微軟正黑體 Light" w:eastAsia="微軟正黑體 Light" w:hAnsi="微軟正黑體 Light" w:hint="eastAsia"/>
          <w:sz w:val="28"/>
        </w:rPr>
        <w:t>提升</w:t>
      </w:r>
      <w:r w:rsidR="00162EC3">
        <w:rPr>
          <w:rFonts w:ascii="微軟正黑體 Light" w:eastAsia="微軟正黑體 Light" w:hAnsi="微軟正黑體 Light" w:hint="eastAsia"/>
          <w:sz w:val="28"/>
        </w:rPr>
        <w:t>教師教學增能，利用定期聚會體驗遊戲、討論及拓展觸角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，</w:t>
      </w:r>
      <w:r w:rsidR="00162EC3">
        <w:rPr>
          <w:rFonts w:ascii="微軟正黑體 Light" w:eastAsia="微軟正黑體 Light" w:hAnsi="微軟正黑體 Light" w:hint="eastAsia"/>
          <w:sz w:val="28"/>
        </w:rPr>
        <w:t>以刺激</w:t>
      </w:r>
    </w:p>
    <w:p w:rsidR="006167B3" w:rsidRPr="00EC0BD2" w:rsidRDefault="00162EC3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教學，</w:t>
      </w:r>
      <w:r w:rsidR="00CE325D">
        <w:rPr>
          <w:rFonts w:ascii="微軟正黑體 Light" w:eastAsia="微軟正黑體 Light" w:hAnsi="微軟正黑體 Light" w:hint="eastAsia"/>
          <w:sz w:val="28"/>
        </w:rPr>
        <w:t>增加</w:t>
      </w:r>
      <w:r>
        <w:rPr>
          <w:rFonts w:ascii="微軟正黑體 Light" w:eastAsia="微軟正黑體 Light" w:hAnsi="微軟正黑體 Light" w:hint="eastAsia"/>
          <w:sz w:val="28"/>
        </w:rPr>
        <w:t>課程</w:t>
      </w:r>
      <w:r w:rsidR="00CE325D">
        <w:rPr>
          <w:rFonts w:ascii="微軟正黑體 Light" w:eastAsia="微軟正黑體 Light" w:hAnsi="微軟正黑體 Light" w:hint="eastAsia"/>
          <w:sz w:val="28"/>
        </w:rPr>
        <w:t>多元發展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的可能性。</w:t>
      </w:r>
    </w:p>
    <w:p w:rsidR="0098403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(二) </w:t>
      </w:r>
      <w:r w:rsidR="0098403D">
        <w:rPr>
          <w:rFonts w:ascii="微軟正黑體 Light" w:eastAsia="微軟正黑體 Light" w:hAnsi="微軟正黑體 Light" w:hint="eastAsia"/>
          <w:sz w:val="28"/>
        </w:rPr>
        <w:t>創 C</w:t>
      </w:r>
      <w:r w:rsidR="0098403D">
        <w:rPr>
          <w:rFonts w:ascii="微軟正黑體 Light" w:eastAsia="微軟正黑體 Light" w:hAnsi="微軟正黑體 Light"/>
          <w:sz w:val="28"/>
        </w:rPr>
        <w:t>reate</w:t>
      </w:r>
      <w:r w:rsidR="0098403D">
        <w:rPr>
          <w:rFonts w:ascii="微軟正黑體 Light" w:eastAsia="微軟正黑體 Light" w:hAnsi="微軟正黑體 Light" w:hint="eastAsia"/>
          <w:sz w:val="28"/>
        </w:rPr>
        <w:t>：</w:t>
      </w:r>
    </w:p>
    <w:p w:rsidR="009958CE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1、</w:t>
      </w:r>
      <w:r w:rsidRPr="00EC0BD2">
        <w:rPr>
          <w:rFonts w:ascii="微軟正黑體 Light" w:eastAsia="微軟正黑體 Light" w:hAnsi="微軟正黑體 Light" w:hint="eastAsia"/>
          <w:sz w:val="28"/>
        </w:rPr>
        <w:t>「遊戲設計與創意思考」</w:t>
      </w:r>
      <w:r>
        <w:rPr>
          <w:rFonts w:ascii="微軟正黑體 Light" w:eastAsia="微軟正黑體 Light" w:hAnsi="微軟正黑體 Light" w:hint="eastAsia"/>
          <w:sz w:val="28"/>
        </w:rPr>
        <w:t>多元選修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課程</w:t>
      </w:r>
      <w:r>
        <w:rPr>
          <w:rFonts w:ascii="微軟正黑體 Light" w:eastAsia="微軟正黑體 Light" w:hAnsi="微軟正黑體 Light" w:hint="eastAsia"/>
          <w:sz w:val="28"/>
        </w:rPr>
        <w:t>的開發與精緻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。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2、「班級經營」彈性課程的開發。</w:t>
      </w:r>
    </w:p>
    <w:p w:rsidR="0098403D" w:rsidRDefault="0098403D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(三) 享 S</w:t>
      </w:r>
      <w:r>
        <w:rPr>
          <w:rFonts w:ascii="微軟正黑體 Light" w:eastAsia="微軟正黑體 Light" w:hAnsi="微軟正黑體 Light"/>
          <w:sz w:val="28"/>
        </w:rPr>
        <w:t>hare</w:t>
      </w:r>
      <w:r>
        <w:rPr>
          <w:rFonts w:ascii="微軟正黑體 Light" w:eastAsia="微軟正黑體 Light" w:hAnsi="微軟正黑體 Light" w:hint="eastAsia"/>
          <w:sz w:val="28"/>
        </w:rPr>
        <w:t>：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1、整合學校學生社團「桌遊社」</w:t>
      </w:r>
      <w:r w:rsidR="000710E3">
        <w:rPr>
          <w:rFonts w:ascii="微軟正黑體 Light" w:eastAsia="微軟正黑體 Light" w:hAnsi="微軟正黑體 Light" w:hint="eastAsia"/>
          <w:sz w:val="28"/>
        </w:rPr>
        <w:t>或「漫研社」</w:t>
      </w:r>
      <w:r>
        <w:rPr>
          <w:rFonts w:ascii="微軟正黑體 Light" w:eastAsia="微軟正黑體 Light" w:hAnsi="微軟正黑體 Light" w:hint="eastAsia"/>
          <w:sz w:val="28"/>
        </w:rPr>
        <w:t>之資源。</w:t>
      </w:r>
    </w:p>
    <w:p w:rsidR="0098403D" w:rsidRP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2、加強</w:t>
      </w:r>
      <w:r w:rsidR="00A30FDE">
        <w:rPr>
          <w:rFonts w:ascii="微軟正黑體 Light" w:eastAsia="微軟正黑體 Light" w:hAnsi="微軟正黑體 Light" w:hint="eastAsia"/>
          <w:sz w:val="28"/>
        </w:rPr>
        <w:t>跨校跨領域</w:t>
      </w:r>
      <w:r>
        <w:rPr>
          <w:rFonts w:ascii="微軟正黑體 Light" w:eastAsia="微軟正黑體 Light" w:hAnsi="微軟正黑體 Light" w:hint="eastAsia"/>
          <w:sz w:val="28"/>
        </w:rPr>
        <w:t>教師之交流。</w:t>
      </w:r>
    </w:p>
    <w:p w:rsidR="00264F12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二、社群主持人：</w:t>
      </w:r>
    </w:p>
    <w:p w:rsidR="006167B3" w:rsidRPr="00EC0BD2" w:rsidRDefault="00264F12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巫昶昕 老師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三、</w:t>
      </w:r>
      <w:r w:rsidR="006245BC">
        <w:rPr>
          <w:rFonts w:ascii="微軟正黑體" w:eastAsia="微軟正黑體" w:hAnsi="微軟正黑體" w:hint="eastAsia"/>
          <w:b/>
          <w:sz w:val="28"/>
        </w:rPr>
        <w:t>長期</w:t>
      </w:r>
      <w:r w:rsidRPr="00C35ACC">
        <w:rPr>
          <w:rFonts w:ascii="微軟正黑體" w:eastAsia="微軟正黑體" w:hAnsi="微軟正黑體" w:hint="eastAsia"/>
          <w:b/>
          <w:sz w:val="28"/>
        </w:rPr>
        <w:t>合作聘任專家學者：</w:t>
      </w:r>
    </w:p>
    <w:p w:rsidR="006167B3" w:rsidRPr="00EC0BD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sz w:val="28"/>
          <w:u w:val="single"/>
        </w:rPr>
        <w:t>國立臺灣科技大學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侯惠澤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教授</w:t>
      </w:r>
      <w:r w:rsidR="0003749E">
        <w:rPr>
          <w:rFonts w:ascii="微軟正黑體 Light" w:eastAsia="微軟正黑體 Light" w:hAnsi="微軟正黑體 Light" w:hint="eastAsia"/>
          <w:sz w:val="28"/>
        </w:rPr>
        <w:t xml:space="preserve"> </w:t>
      </w:r>
    </w:p>
    <w:p w:rsidR="00AA2B1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  </w:t>
      </w:r>
      <w:r w:rsidR="008C0970" w:rsidRPr="00EC0BD2">
        <w:rPr>
          <w:rFonts w:ascii="微軟正黑體 Light" w:eastAsia="微軟正黑體 Light" w:hAnsi="微軟正黑體 Light" w:hint="eastAsia"/>
          <w:sz w:val="28"/>
          <w:u w:val="single"/>
        </w:rPr>
        <w:t>中華民國圖板遊戲推廣協會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劉力君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主任講師</w:t>
      </w:r>
      <w:r w:rsidRPr="00EC0BD2">
        <w:rPr>
          <w:rFonts w:ascii="微軟正黑體 Light" w:eastAsia="微軟正黑體 Light" w:hAnsi="微軟正黑體 Light" w:hint="eastAsia"/>
          <w:sz w:val="28"/>
        </w:rPr>
        <w:t>(南瓜妹)</w:t>
      </w:r>
      <w:r w:rsidR="00162EC3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  </w:t>
      </w:r>
    </w:p>
    <w:p w:rsidR="00264F12" w:rsidRDefault="00AA2B12" w:rsidP="00274D2C">
      <w:pPr>
        <w:spacing w:line="560" w:lineRule="exact"/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</w:pPr>
      <w:r>
        <w:rPr>
          <w:rFonts w:ascii="微軟正黑體 Light" w:eastAsia="微軟正黑體 Light" w:hAnsi="微軟正黑體 Light"/>
          <w:sz w:val="28"/>
        </w:rPr>
        <w:t xml:space="preserve">    </w:t>
      </w:r>
      <w:r>
        <w:rPr>
          <w:rFonts w:ascii="微軟正黑體 Light" w:eastAsia="微軟正黑體 Light" w:hAnsi="微軟正黑體 Light" w:hint="eastAsia"/>
          <w:sz w:val="28"/>
        </w:rPr>
        <w:t xml:space="preserve">東立出版社 美術編輯 </w:t>
      </w:r>
      <w:r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微軟正黑體 Light" w:eastAsia="微軟正黑體 Light" w:hAnsi="微軟正黑體 Light" w:cs="Tahoma" w:hint="eastAsia"/>
          <w:color w:val="000000"/>
          <w:sz w:val="27"/>
          <w:szCs w:val="27"/>
          <w:shd w:val="clear" w:color="auto" w:fill="FFFFFF"/>
        </w:rPr>
        <w:t>王宜茜 小姐</w:t>
      </w:r>
    </w:p>
    <w:p w:rsidR="00155949" w:rsidRPr="00EC0BD2" w:rsidRDefault="00155949" w:rsidP="00274D2C">
      <w:pPr>
        <w:spacing w:line="560" w:lineRule="exact"/>
        <w:rPr>
          <w:rFonts w:ascii="微軟正黑體 Light" w:eastAsia="微軟正黑體 Light" w:hAnsi="微軟正黑體 Light"/>
          <w:sz w:val="28"/>
          <w:szCs w:val="28"/>
        </w:rPr>
      </w:pPr>
      <w:r>
        <w:rPr>
          <w:rFonts w:ascii="微軟正黑體 Light" w:eastAsia="微軟正黑體 Light" w:hAnsi="微軟正黑體 Light" w:cs="Tahoma" w:hint="eastAsia"/>
          <w:color w:val="000000"/>
          <w:sz w:val="27"/>
          <w:szCs w:val="27"/>
          <w:shd w:val="clear" w:color="auto" w:fill="FFFFFF"/>
        </w:rPr>
        <w:t xml:space="preserve">    國立竹南高級中學 </w:t>
      </w:r>
      <w:r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微軟正黑體 Light" w:eastAsia="微軟正黑體 Light" w:hAnsi="微軟正黑體 Light" w:cs="Tahoma" w:hint="eastAsia"/>
          <w:color w:val="000000"/>
          <w:sz w:val="27"/>
          <w:szCs w:val="27"/>
          <w:shd w:val="clear" w:color="auto" w:fill="FFFFFF"/>
        </w:rPr>
        <w:t>林麗悅 老師</w:t>
      </w:r>
    </w:p>
    <w:p w:rsidR="000C73F8" w:rsidRDefault="003D40D0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四、</w:t>
      </w:r>
      <w:r w:rsidR="000C73F8">
        <w:rPr>
          <w:rFonts w:ascii="微軟正黑體" w:eastAsia="微軟正黑體" w:hAnsi="微軟正黑體" w:hint="eastAsia"/>
          <w:b/>
          <w:sz w:val="28"/>
        </w:rPr>
        <w:t>參與教師</w:t>
      </w:r>
    </w:p>
    <w:tbl>
      <w:tblPr>
        <w:tblStyle w:val="a7"/>
        <w:tblW w:w="9072" w:type="dxa"/>
        <w:jc w:val="right"/>
        <w:tblLook w:val="04A0" w:firstRow="1" w:lastRow="0" w:firstColumn="1" w:lastColumn="0" w:noHBand="0" w:noVBand="1"/>
      </w:tblPr>
      <w:tblGrid>
        <w:gridCol w:w="1403"/>
        <w:gridCol w:w="7669"/>
      </w:tblGrid>
      <w:tr w:rsidR="000C73F8" w:rsidRPr="006167B3" w:rsidTr="0019233F">
        <w:trPr>
          <w:trHeight w:val="720"/>
          <w:jc w:val="right"/>
        </w:trPr>
        <w:tc>
          <w:tcPr>
            <w:tcW w:w="1403" w:type="dxa"/>
          </w:tcPr>
          <w:p w:rsidR="000C73F8" w:rsidRPr="006167B3" w:rsidRDefault="00F22875" w:rsidP="004400E1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學制</w:t>
            </w:r>
          </w:p>
        </w:tc>
        <w:tc>
          <w:tcPr>
            <w:tcW w:w="7669" w:type="dxa"/>
          </w:tcPr>
          <w:p w:rsidR="000C73F8" w:rsidRPr="006167B3" w:rsidRDefault="0019233F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參與人員</w:t>
            </w:r>
          </w:p>
        </w:tc>
      </w:tr>
      <w:tr w:rsidR="00A30FDE" w:rsidRPr="006167B3" w:rsidTr="0019233F">
        <w:trPr>
          <w:trHeight w:val="475"/>
          <w:jc w:val="right"/>
        </w:trPr>
        <w:tc>
          <w:tcPr>
            <w:tcW w:w="1403" w:type="dxa"/>
            <w:vAlign w:val="center"/>
          </w:tcPr>
          <w:p w:rsidR="00A30FDE" w:rsidRPr="00EC0BD2" w:rsidRDefault="00A30FDE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高中</w:t>
            </w:r>
          </w:p>
        </w:tc>
        <w:tc>
          <w:tcPr>
            <w:tcW w:w="7669" w:type="dxa"/>
            <w:vAlign w:val="center"/>
          </w:tcPr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大溪高中：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顏造芳、王若曦、巫昶昕、</w:t>
            </w:r>
            <w:r w:rsidR="00AF4DA7">
              <w:rPr>
                <w:rFonts w:ascii="微軟正黑體 Light" w:eastAsia="微軟正黑體 Light" w:hAnsi="微軟正黑體 Light" w:hint="eastAsia"/>
                <w:sz w:val="28"/>
              </w:rPr>
              <w:t>吳恩婷、陳麗如</w:t>
            </w:r>
          </w:p>
          <w:p w:rsidR="00E93428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 xml:space="preserve">          林芙蓉、王品翔、彭中敬、林建華、劉玉琪</w:t>
            </w:r>
            <w:r w:rsidR="00E93428">
              <w:rPr>
                <w:rFonts w:ascii="微軟正黑體 Light" w:eastAsia="微軟正黑體 Light" w:hAnsi="微軟正黑體 Light" w:hint="eastAsia"/>
                <w:sz w:val="28"/>
              </w:rPr>
              <w:t>、</w:t>
            </w:r>
          </w:p>
          <w:p w:rsidR="00876BAF" w:rsidRDefault="00E93428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 xml:space="preserve">          羅雅文</w:t>
            </w:r>
            <w:r w:rsidR="00C13337">
              <w:rPr>
                <w:rFonts w:ascii="微軟正黑體 Light" w:eastAsia="微軟正黑體 Light" w:hAnsi="微軟正黑體 Light" w:hint="eastAsia"/>
                <w:sz w:val="28"/>
              </w:rPr>
              <w:t>、</w:t>
            </w:r>
            <w:r w:rsidR="00AF4DA7">
              <w:rPr>
                <w:rFonts w:ascii="微軟正黑體 Light" w:eastAsia="微軟正黑體 Light" w:hAnsi="微軟正黑體 Light" w:hint="eastAsia"/>
                <w:sz w:val="28"/>
              </w:rPr>
              <w:t>倪郁嵐</w:t>
            </w:r>
            <w:r w:rsidR="008F5602">
              <w:rPr>
                <w:rFonts w:ascii="微軟正黑體 Light" w:eastAsia="微軟正黑體 Light" w:hAnsi="微軟正黑體 Light" w:hint="eastAsia"/>
                <w:sz w:val="28"/>
              </w:rPr>
              <w:t>、江筱筠、黃聖文</w:t>
            </w:r>
          </w:p>
          <w:p w:rsidR="003E35AE" w:rsidRDefault="003E35A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3E35AE">
              <w:rPr>
                <w:rFonts w:ascii="微軟正黑體 Light" w:eastAsia="微軟正黑體 Light" w:hAnsi="微軟正黑體 Light" w:hint="eastAsia"/>
                <w:b/>
                <w:sz w:val="28"/>
              </w:rPr>
              <w:t>壽山高中：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蘇健倫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平鎮高中：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陳玉齡</w:t>
            </w:r>
          </w:p>
          <w:p w:rsidR="003E35AE" w:rsidRDefault="00B07931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t>內壢</w:t>
            </w:r>
            <w:r w:rsidR="003E35AE" w:rsidRPr="003E35AE">
              <w:rPr>
                <w:rFonts w:ascii="微軟正黑體 Light" w:eastAsia="微軟正黑體 Light" w:hAnsi="微軟正黑體 Light" w:hint="eastAsia"/>
                <w:b/>
                <w:sz w:val="28"/>
              </w:rPr>
              <w:t>高中：</w:t>
            </w:r>
            <w:r w:rsidR="003E35AE">
              <w:rPr>
                <w:rFonts w:ascii="微軟正黑體 Light" w:eastAsia="微軟正黑體 Light" w:hAnsi="微軟正黑體 Light" w:hint="eastAsia"/>
                <w:sz w:val="28"/>
              </w:rPr>
              <w:t>林玫君</w:t>
            </w:r>
          </w:p>
          <w:p w:rsidR="0029576E" w:rsidRDefault="0029576E" w:rsidP="00A30FDE">
            <w:pPr>
              <w:spacing w:line="480" w:lineRule="exact"/>
              <w:rPr>
                <w:rFonts w:ascii="微軟正黑體 Light" w:eastAsia="微軟正黑體 Light" w:hAnsi="微軟正黑體 Light"/>
                <w:b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lastRenderedPageBreak/>
              <w:t>新屋高中：</w:t>
            </w:r>
            <w:r w:rsidRPr="0029576E">
              <w:rPr>
                <w:rFonts w:ascii="微軟正黑體 Light" w:eastAsia="微軟正黑體 Light" w:hAnsi="微軟正黑體 Light" w:hint="eastAsia"/>
                <w:sz w:val="28"/>
              </w:rPr>
              <w:t>王保堤</w:t>
            </w:r>
            <w:r w:rsidR="003E35AE">
              <w:rPr>
                <w:rFonts w:ascii="微軟正黑體 Light" w:eastAsia="微軟正黑體 Light" w:hAnsi="微軟正黑體 Light" w:hint="eastAsia"/>
                <w:sz w:val="28"/>
              </w:rPr>
              <w:t>、黃筑筠、陳怡靜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新竹女中：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黃瀞瑩</w:t>
            </w:r>
          </w:p>
          <w:p w:rsidR="004A6631" w:rsidRDefault="004A6631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t>六和高中：</w:t>
            </w:r>
            <w:r w:rsidRPr="004A6631">
              <w:rPr>
                <w:rFonts w:ascii="微軟正黑體 Light" w:eastAsia="微軟正黑體 Light" w:hAnsi="微軟正黑體 Light" w:hint="eastAsia"/>
                <w:sz w:val="28"/>
              </w:rPr>
              <w:t>陳秋雯、黃思敏</w:t>
            </w:r>
          </w:p>
          <w:p w:rsidR="00416724" w:rsidRDefault="00416724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416724">
              <w:rPr>
                <w:rFonts w:ascii="微軟正黑體 Light" w:eastAsia="微軟正黑體 Light" w:hAnsi="微軟正黑體 Light" w:hint="eastAsia"/>
                <w:b/>
                <w:sz w:val="28"/>
              </w:rPr>
              <w:t>苗栗高商：</w:t>
            </w:r>
            <w:r w:rsidR="007E1DEF" w:rsidRPr="007E1DEF">
              <w:rPr>
                <w:rFonts w:ascii="微軟正黑體 Light" w:eastAsia="微軟正黑體 Light" w:hAnsi="微軟正黑體 Light" w:hint="eastAsia"/>
                <w:sz w:val="28"/>
              </w:rPr>
              <w:t>呂婉甄</w:t>
            </w:r>
          </w:p>
          <w:p w:rsidR="00B67D37" w:rsidRPr="00416724" w:rsidRDefault="00B67D37" w:rsidP="00A30FDE">
            <w:pPr>
              <w:spacing w:line="480" w:lineRule="exact"/>
              <w:rPr>
                <w:rFonts w:ascii="微軟正黑體 Light" w:eastAsia="微軟正黑體 Light" w:hAnsi="微軟正黑體 Light"/>
                <w:b/>
                <w:sz w:val="28"/>
              </w:rPr>
            </w:pPr>
            <w:r w:rsidRPr="00B67D37">
              <w:rPr>
                <w:rFonts w:ascii="微軟正黑體 Light" w:eastAsia="微軟正黑體 Light" w:hAnsi="微軟正黑體 Light" w:hint="eastAsia"/>
                <w:b/>
                <w:sz w:val="28"/>
              </w:rPr>
              <w:t>竹東高中：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簡丞佐</w:t>
            </w:r>
            <w:r w:rsidR="00AF4DA7">
              <w:rPr>
                <w:rFonts w:ascii="微軟正黑體 Light" w:eastAsia="微軟正黑體 Light" w:hAnsi="微軟正黑體 Light" w:hint="eastAsia"/>
                <w:sz w:val="28"/>
              </w:rPr>
              <w:t>、朱美華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竹南高中：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林麗悅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中興高中：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王怡惠</w:t>
            </w:r>
          </w:p>
          <w:p w:rsidR="006B6625" w:rsidRDefault="006B6625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6B6625">
              <w:rPr>
                <w:rFonts w:ascii="微軟正黑體 Light" w:eastAsia="微軟正黑體 Light" w:hAnsi="微軟正黑體 Light" w:hint="eastAsia"/>
                <w:b/>
                <w:sz w:val="28"/>
              </w:rPr>
              <w:t>樹林高中：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陳佩琪</w:t>
            </w:r>
          </w:p>
          <w:p w:rsidR="00AF4DA7" w:rsidRDefault="00225DF5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t>三重</w:t>
            </w:r>
            <w:r w:rsidR="00AF4DA7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高中：</w:t>
            </w:r>
            <w:r w:rsidR="00AF4DA7">
              <w:rPr>
                <w:rFonts w:ascii="微軟正黑體 Light" w:eastAsia="微軟正黑體 Light" w:hAnsi="微軟正黑體 Light" w:hint="eastAsia"/>
                <w:sz w:val="28"/>
              </w:rPr>
              <w:t>趙振良</w:t>
            </w:r>
          </w:p>
          <w:p w:rsidR="00B07931" w:rsidRPr="00274D2C" w:rsidRDefault="00B07931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B07931">
              <w:rPr>
                <w:rFonts w:ascii="微軟正黑體 Light" w:eastAsia="微軟正黑體 Light" w:hAnsi="微軟正黑體 Light" w:hint="eastAsia"/>
                <w:b/>
                <w:sz w:val="28"/>
              </w:rPr>
              <w:t>八斗高中：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黃玉如</w:t>
            </w:r>
          </w:p>
        </w:tc>
      </w:tr>
      <w:tr w:rsidR="00A30FDE" w:rsidRPr="006167B3" w:rsidTr="0019233F">
        <w:trPr>
          <w:trHeight w:val="389"/>
          <w:jc w:val="right"/>
        </w:trPr>
        <w:tc>
          <w:tcPr>
            <w:tcW w:w="1403" w:type="dxa"/>
            <w:vAlign w:val="center"/>
          </w:tcPr>
          <w:p w:rsidR="00A30FDE" w:rsidRPr="00EC0BD2" w:rsidRDefault="00A30FDE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國中</w:t>
            </w:r>
          </w:p>
        </w:tc>
        <w:tc>
          <w:tcPr>
            <w:tcW w:w="7669" w:type="dxa"/>
            <w:vAlign w:val="center"/>
          </w:tcPr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大溪國中：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陳詩韻、潘建銘</w:t>
            </w:r>
            <w:r w:rsidR="00E93428">
              <w:rPr>
                <w:rFonts w:ascii="微軟正黑體 Light" w:eastAsia="微軟正黑體 Light" w:hAnsi="微軟正黑體 Light" w:hint="eastAsia"/>
                <w:sz w:val="28"/>
              </w:rPr>
              <w:t>、王宣惠</w:t>
            </w:r>
            <w:r w:rsidR="00E11B8D">
              <w:rPr>
                <w:rFonts w:ascii="微軟正黑體 Light" w:eastAsia="微軟正黑體 Light" w:hAnsi="微軟正黑體 Light" w:hint="eastAsia"/>
                <w:sz w:val="28"/>
              </w:rPr>
              <w:t>、韓美瑛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八德國中：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呂淑娟</w:t>
            </w:r>
            <w:r w:rsidR="003E35AE">
              <w:rPr>
                <w:rFonts w:ascii="微軟正黑體 Light" w:eastAsia="微軟正黑體 Light" w:hAnsi="微軟正黑體 Light" w:hint="eastAsia"/>
                <w:sz w:val="28"/>
              </w:rPr>
              <w:t>、劉志華</w:t>
            </w:r>
          </w:p>
          <w:p w:rsidR="00D605DD" w:rsidRDefault="00D605D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桃園市桃園國中：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梁啟超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石門國中：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劉孟珠</w:t>
            </w:r>
          </w:p>
          <w:p w:rsidR="00E11B8D" w:rsidRDefault="00E11B8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桃園市中興國中：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黃郁鈴</w:t>
            </w:r>
          </w:p>
          <w:p w:rsidR="00E11B8D" w:rsidRDefault="00E11B8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桃園市青溪國中：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廖令珍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新北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尖山國中：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賴怡萍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南投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北山國中：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張怡婷</w:t>
            </w:r>
          </w:p>
          <w:p w:rsidR="00AF4DA7" w:rsidRDefault="00AF4DA7" w:rsidP="00AF4DA7">
            <w:pPr>
              <w:spacing w:line="480" w:lineRule="exact"/>
              <w:jc w:val="both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新竹市光武國中：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李采玲</w:t>
            </w:r>
          </w:p>
          <w:p w:rsidR="00D82C9C" w:rsidRPr="00D82C9C" w:rsidRDefault="00D82C9C" w:rsidP="00654FE7">
            <w:pPr>
              <w:spacing w:line="480" w:lineRule="exact"/>
              <w:jc w:val="both"/>
              <w:rPr>
                <w:rFonts w:ascii="微軟正黑體 Light" w:eastAsia="微軟正黑體 Light" w:hAnsi="微軟正黑體 Light"/>
                <w:b/>
                <w:sz w:val="28"/>
              </w:rPr>
            </w:pPr>
            <w:r w:rsidRPr="00D82C9C">
              <w:rPr>
                <w:rFonts w:ascii="微軟正黑體 Light" w:eastAsia="微軟正黑體 Light" w:hAnsi="微軟正黑體 Light" w:hint="eastAsia"/>
                <w:b/>
                <w:sz w:val="28"/>
              </w:rPr>
              <w:t>新竹縣</w:t>
            </w:r>
            <w:r w:rsidR="00654FE7">
              <w:rPr>
                <w:rFonts w:ascii="微軟正黑體 Light" w:eastAsia="微軟正黑體 Light" w:hAnsi="微軟正黑體 Light" w:hint="eastAsia"/>
                <w:b/>
                <w:sz w:val="28"/>
              </w:rPr>
              <w:t>東興</w:t>
            </w: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t>國中：</w:t>
            </w:r>
            <w:r w:rsidRPr="00573693">
              <w:rPr>
                <w:rFonts w:ascii="微軟正黑體 Light" w:eastAsia="微軟正黑體 Light" w:hAnsi="微軟正黑體 Light" w:hint="eastAsia"/>
                <w:sz w:val="28"/>
              </w:rPr>
              <w:t>盧玉真</w:t>
            </w:r>
          </w:p>
        </w:tc>
      </w:tr>
    </w:tbl>
    <w:p w:rsidR="006167B3" w:rsidRPr="00C35ACC" w:rsidRDefault="000C73F8" w:rsidP="00C35ACC">
      <w:pPr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五</w:t>
      </w:r>
      <w:r w:rsidR="006167B3" w:rsidRPr="00C35ACC">
        <w:rPr>
          <w:rFonts w:ascii="微軟正黑體" w:eastAsia="微軟正黑體" w:hAnsi="微軟正黑體" w:hint="eastAsia"/>
          <w:b/>
          <w:sz w:val="28"/>
        </w:rPr>
        <w:t>、</w:t>
      </w:r>
      <w:r w:rsidR="00264F12" w:rsidRPr="00C35ACC">
        <w:rPr>
          <w:rFonts w:ascii="微軟正黑體" w:eastAsia="微軟正黑體" w:hAnsi="微軟正黑體" w:hint="eastAsia"/>
          <w:b/>
          <w:sz w:val="28"/>
        </w:rPr>
        <w:t>社群聚會時程：</w:t>
      </w:r>
      <w:r w:rsidR="008F5602" w:rsidRPr="00C35ACC">
        <w:rPr>
          <w:rFonts w:ascii="微軟正黑體" w:eastAsia="微軟正黑體" w:hAnsi="微軟正黑體"/>
          <w:b/>
          <w:sz w:val="28"/>
        </w:rPr>
        <w:t xml:space="preserve"> </w:t>
      </w:r>
    </w:p>
    <w:p w:rsidR="0095682B" w:rsidRPr="00EC0BD2" w:rsidRDefault="0095682B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時間：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每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週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一</w:t>
      </w:r>
      <w:r w:rsidR="00D82A3B">
        <w:rPr>
          <w:rFonts w:ascii="微軟正黑體 Light" w:eastAsia="微軟正黑體 Light" w:hAnsi="微軟正黑體 Light" w:hint="eastAsia"/>
          <w:b/>
          <w:sz w:val="28"/>
        </w:rPr>
        <w:t>，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下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午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13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  <w:r w:rsidR="00D82A3B">
        <w:rPr>
          <w:rFonts w:ascii="微軟正黑體 Light" w:eastAsia="微軟正黑體 Light" w:hAnsi="微軟正黑體 Light" w:hint="eastAsia"/>
          <w:b/>
          <w:sz w:val="28"/>
        </w:rPr>
        <w:t>-</w:t>
      </w:r>
      <w:r w:rsidR="00012012" w:rsidRPr="00012012">
        <w:rPr>
          <w:rFonts w:ascii="微軟正黑體 Light" w:eastAsia="微軟正黑體 Light" w:hAnsi="微軟正黑體 Light" w:cs="微軟正黑體" w:hint="eastAsia"/>
          <w:sz w:val="28"/>
        </w:rPr>
        <w:t>1</w:t>
      </w:r>
      <w:r w:rsidR="00D82A3B">
        <w:rPr>
          <w:rFonts w:ascii="微軟正黑體 Light" w:eastAsia="微軟正黑體 Light" w:hAnsi="微軟正黑體 Light" w:cs="微軟正黑體"/>
          <w:sz w:val="28"/>
        </w:rPr>
        <w:t>5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  <w:r w:rsidR="00D82A3B">
        <w:rPr>
          <w:rFonts w:ascii="微軟正黑體 Light" w:eastAsia="微軟正黑體 Light" w:hAnsi="微軟正黑體 Light" w:hint="eastAsia"/>
          <w:b/>
          <w:sz w:val="28"/>
        </w:rPr>
        <w:t>，視情況可延長至16時</w:t>
      </w:r>
    </w:p>
    <w:p w:rsidR="0024733A" w:rsidRDefault="0095682B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 w:rsidRPr="00EC0BD2">
        <w:rPr>
          <w:rFonts w:ascii="微軟正黑體 Light" w:eastAsia="微軟正黑體 Light" w:hAnsi="微軟正黑體 Light" w:hint="eastAsia"/>
          <w:b/>
          <w:sz w:val="28"/>
        </w:rPr>
        <w:t xml:space="preserve">    地點</w:t>
      </w:r>
      <w:r w:rsidR="00655AEE">
        <w:rPr>
          <w:rFonts w:ascii="微軟正黑體 Light" w:eastAsia="微軟正黑體 Light" w:hAnsi="微軟正黑體 Light" w:hint="eastAsia"/>
          <w:b/>
          <w:sz w:val="28"/>
        </w:rPr>
        <w:t>：</w:t>
      </w:r>
      <w:r w:rsidR="00655AEE" w:rsidRPr="003B48B5">
        <w:rPr>
          <w:rFonts w:ascii="微軟正黑體 Light" w:eastAsia="微軟正黑體 Light" w:hAnsi="微軟正黑體 Light" w:hint="eastAsia"/>
          <w:b/>
          <w:sz w:val="28"/>
        </w:rPr>
        <w:t>勤學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 w:rsidRPr="00D82A3B">
        <w:rPr>
          <w:rFonts w:ascii="微軟正黑體 Light" w:eastAsia="微軟正黑體 Light" w:hAnsi="微軟正黑體 Light" w:hint="eastAsia"/>
          <w:b/>
          <w:sz w:val="28"/>
          <w:u w:val="double"/>
        </w:rPr>
        <w:t>401</w:t>
      </w:r>
      <w:r w:rsidR="00C35ACC" w:rsidRPr="00D82A3B">
        <w:rPr>
          <w:rFonts w:ascii="微軟正黑體 Light" w:eastAsia="微軟正黑體 Light" w:hAnsi="微軟正黑體 Light" w:hint="eastAsia"/>
          <w:b/>
          <w:sz w:val="28"/>
          <w:u w:val="double"/>
        </w:rPr>
        <w:t>會議室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或</w:t>
      </w:r>
      <w:r w:rsidR="00D82A3B">
        <w:rPr>
          <w:rFonts w:ascii="微軟正黑體 Light" w:eastAsia="微軟正黑體 Light" w:hAnsi="微軟正黑體 Light" w:hint="eastAsia"/>
          <w:b/>
          <w:sz w:val="28"/>
        </w:rPr>
        <w:t>同樓層</w:t>
      </w:r>
      <w:r w:rsidR="003B48B5" w:rsidRPr="00D82A3B">
        <w:rPr>
          <w:rFonts w:ascii="微軟正黑體 Light" w:eastAsia="微軟正黑體 Light" w:hAnsi="微軟正黑體 Light" w:hint="eastAsia"/>
          <w:b/>
          <w:sz w:val="28"/>
          <w:u w:val="double"/>
        </w:rPr>
        <w:t>電腦教室(三)</w:t>
      </w:r>
    </w:p>
    <w:p w:rsidR="006A57BC" w:rsidRDefault="006A57BC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>
        <w:rPr>
          <w:rFonts w:ascii="微軟正黑體 Light" w:eastAsia="微軟正黑體 Light" w:hAnsi="微軟正黑體 Light" w:hint="eastAsia"/>
          <w:b/>
          <w:sz w:val="28"/>
        </w:rPr>
        <w:t xml:space="preserve">    流程：</w:t>
      </w:r>
    </w:p>
    <w:p w:rsidR="006A57BC" w:rsidRPr="00E752AB" w:rsidRDefault="006A57BC" w:rsidP="006A57BC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b/>
          <w:sz w:val="28"/>
        </w:rPr>
        <w:t xml:space="preserve">          </w:t>
      </w:r>
      <w:r w:rsidRPr="00E752AB">
        <w:rPr>
          <w:rFonts w:ascii="微軟正黑體 Light" w:eastAsia="微軟正黑體 Light" w:hAnsi="微軟正黑體 Light" w:hint="eastAsia"/>
          <w:sz w:val="28"/>
        </w:rPr>
        <w:t>13：00-13：10開場</w:t>
      </w:r>
    </w:p>
    <w:p w:rsidR="006A57BC" w:rsidRPr="00E752AB" w:rsidRDefault="006A57BC" w:rsidP="006A57BC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    </w:t>
      </w:r>
      <w:r w:rsidRPr="00E752AB">
        <w:rPr>
          <w:rFonts w:ascii="微軟正黑體 Light" w:eastAsia="微軟正黑體 Light" w:hAnsi="微軟正黑體 Light" w:hint="eastAsia"/>
          <w:sz w:val="28"/>
        </w:rPr>
        <w:t>13：10-1</w:t>
      </w:r>
      <w:r w:rsidR="00012012">
        <w:rPr>
          <w:rFonts w:ascii="微軟正黑體 Light" w:eastAsia="微軟正黑體 Light" w:hAnsi="微軟正黑體 Light"/>
          <w:sz w:val="28"/>
        </w:rPr>
        <w:t>5</w:t>
      </w:r>
      <w:r w:rsidRPr="00E752AB">
        <w:rPr>
          <w:rFonts w:ascii="微軟正黑體 Light" w:eastAsia="微軟正黑體 Light" w:hAnsi="微軟正黑體 Light" w:hint="eastAsia"/>
          <w:sz w:val="28"/>
        </w:rPr>
        <w:t>：30講授分享</w:t>
      </w:r>
    </w:p>
    <w:p w:rsidR="006A57BC" w:rsidRDefault="006A57BC" w:rsidP="006A57BC">
      <w:pPr>
        <w:spacing w:line="48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    </w:t>
      </w:r>
      <w:r w:rsidRPr="00E752AB">
        <w:rPr>
          <w:rFonts w:ascii="微軟正黑體 Light" w:eastAsia="微軟正黑體 Light" w:hAnsi="微軟正黑體 Light" w:hint="eastAsia"/>
          <w:sz w:val="28"/>
        </w:rPr>
        <w:t>1</w:t>
      </w:r>
      <w:r w:rsidR="00012012">
        <w:rPr>
          <w:rFonts w:ascii="微軟正黑體 Light" w:eastAsia="微軟正黑體 Light" w:hAnsi="微軟正黑體 Light"/>
          <w:sz w:val="28"/>
        </w:rPr>
        <w:t>5</w:t>
      </w:r>
      <w:r w:rsidRPr="00E752AB">
        <w:rPr>
          <w:rFonts w:ascii="微軟正黑體 Light" w:eastAsia="微軟正黑體 Light" w:hAnsi="微軟正黑體 Light" w:hint="eastAsia"/>
          <w:sz w:val="28"/>
        </w:rPr>
        <w:t>：30-1</w:t>
      </w:r>
      <w:r w:rsidR="00012012">
        <w:rPr>
          <w:rFonts w:ascii="微軟正黑體 Light" w:eastAsia="微軟正黑體 Light" w:hAnsi="微軟正黑體 Light"/>
          <w:sz w:val="28"/>
        </w:rPr>
        <w:t>6</w:t>
      </w:r>
      <w:r w:rsidRPr="00E752AB">
        <w:rPr>
          <w:rFonts w:ascii="微軟正黑體 Light" w:eastAsia="微軟正黑體 Light" w:hAnsi="微軟正黑體 Light" w:hint="eastAsia"/>
          <w:sz w:val="28"/>
        </w:rPr>
        <w:t>：00座談與回饋</w:t>
      </w:r>
    </w:p>
    <w:p w:rsidR="00D21557" w:rsidRDefault="00D21557" w:rsidP="006A57BC">
      <w:pPr>
        <w:spacing w:line="480" w:lineRule="exact"/>
        <w:rPr>
          <w:rFonts w:ascii="微軟正黑體 Light" w:eastAsia="微軟正黑體 Light" w:hAnsi="微軟正黑體 Light"/>
          <w:sz w:val="28"/>
        </w:rPr>
      </w:pPr>
    </w:p>
    <w:p w:rsidR="00D21557" w:rsidRPr="0019233F" w:rsidRDefault="00D21557" w:rsidP="006A57BC">
      <w:pPr>
        <w:spacing w:line="480" w:lineRule="exact"/>
        <w:rPr>
          <w:rFonts w:ascii="微軟正黑體" w:eastAsia="微軟正黑體" w:hAnsi="微軟正黑體"/>
          <w:sz w:val="28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50"/>
        <w:gridCol w:w="1980"/>
        <w:gridCol w:w="3436"/>
        <w:gridCol w:w="1984"/>
        <w:gridCol w:w="1241"/>
      </w:tblGrid>
      <w:tr w:rsidR="008E0E8D" w:rsidRPr="00EC0BD2" w:rsidTr="007D68AA">
        <w:tc>
          <w:tcPr>
            <w:tcW w:w="851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場次</w:t>
            </w:r>
          </w:p>
        </w:tc>
        <w:tc>
          <w:tcPr>
            <w:tcW w:w="1984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453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993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主持(講)人</w:t>
            </w:r>
          </w:p>
        </w:tc>
        <w:tc>
          <w:tcPr>
            <w:tcW w:w="1210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課程碼</w:t>
            </w:r>
          </w:p>
        </w:tc>
      </w:tr>
      <w:tr w:rsidR="00C12FEE" w:rsidRPr="00EC0BD2" w:rsidTr="007D68AA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wordWrap w:val="0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wordWrap w:val="0"/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109/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09/</w:t>
            </w: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07(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期初桌遊交流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315CBB">
              <w:rPr>
                <w:rFonts w:ascii="微軟正黑體 Light" w:eastAsia="微軟正黑體 Light" w:hAnsi="微軟正黑體 Light"/>
                <w:sz w:val="26"/>
                <w:szCs w:val="26"/>
              </w:rPr>
              <w:t>2908424</w:t>
            </w:r>
          </w:p>
        </w:tc>
      </w:tr>
      <w:tr w:rsidR="00C12FEE" w:rsidRPr="00EC0BD2" w:rsidTr="007D68AA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09/14(一)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大腦認知設計-初階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AC3820">
              <w:rPr>
                <w:rFonts w:ascii="微軟正黑體 Light" w:eastAsia="微軟正黑體 Light" w:hAnsi="微軟正黑體 Light"/>
                <w:sz w:val="26"/>
                <w:szCs w:val="26"/>
              </w:rPr>
              <w:t>2908434</w:t>
            </w:r>
          </w:p>
        </w:tc>
      </w:tr>
      <w:tr w:rsidR="00C12FEE" w:rsidRPr="00EC0BD2" w:rsidTr="007D68AA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09/21(一)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烏托邦桌遊交流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175347">
              <w:rPr>
                <w:rFonts w:ascii="微軟正黑體 Light" w:eastAsia="微軟正黑體 Light" w:hAnsi="微軟正黑體 Light"/>
                <w:sz w:val="26"/>
                <w:szCs w:val="26"/>
              </w:rPr>
              <w:t>2908476</w:t>
            </w:r>
          </w:p>
        </w:tc>
      </w:tr>
      <w:tr w:rsidR="00C12FEE" w:rsidRPr="00EC0BD2" w:rsidTr="007D68AA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sz w:val="28"/>
                <w:vertAlign w:val="superscript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#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09/28(一)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教育桌遊專題引導分享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林麗悅老師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3A4871">
              <w:rPr>
                <w:rFonts w:ascii="微軟正黑體 Light" w:eastAsia="微軟正黑體 Light" w:hAnsi="微軟正黑體 Light"/>
                <w:sz w:val="26"/>
                <w:szCs w:val="26"/>
              </w:rPr>
              <w:t>2908485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#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10/5</w:t>
            </w: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(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「星球探險」-題庫與題目設計體驗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王漢克老師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3A4871">
              <w:rPr>
                <w:rFonts w:ascii="微軟正黑體 Light" w:eastAsia="微軟正黑體 Light" w:hAnsi="微軟正黑體 Light"/>
                <w:sz w:val="26"/>
                <w:szCs w:val="26"/>
              </w:rPr>
              <w:t>2908488</w:t>
            </w:r>
          </w:p>
        </w:tc>
      </w:tr>
      <w:tr w:rsidR="00C12FEE" w:rsidRPr="00EC0BD2" w:rsidTr="007D68AA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sz w:val="28"/>
                <w:vertAlign w:val="superscript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#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10/12(一)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化工教育桌遊分享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林麗悅老師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3A4871">
              <w:rPr>
                <w:rFonts w:ascii="微軟正黑體 Light" w:eastAsia="微軟正黑體 Light" w:hAnsi="微軟正黑體 Light"/>
                <w:sz w:val="26"/>
                <w:szCs w:val="26"/>
              </w:rPr>
              <w:t>2908491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#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10/19</w:t>
            </w: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(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「星球探險」-具體實作與交流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王漢克老師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3A586E">
              <w:rPr>
                <w:rFonts w:ascii="微軟正黑體 Light" w:eastAsia="微軟正黑體 Light" w:hAnsi="微軟正黑體 Light"/>
                <w:sz w:val="26"/>
                <w:szCs w:val="26"/>
              </w:rPr>
              <w:t>2908494</w:t>
            </w:r>
          </w:p>
        </w:tc>
      </w:tr>
      <w:tr w:rsidR="00C12FEE" w:rsidRPr="00EC0BD2" w:rsidTr="007D68AA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sz w:val="28"/>
                <w:vertAlign w:val="superscript"/>
              </w:rPr>
            </w:pP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10/26(一)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物理教育遊戲設計分享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黃瀞瑩老師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3A586E">
              <w:rPr>
                <w:rFonts w:ascii="微軟正黑體 Light" w:eastAsia="微軟正黑體 Light" w:hAnsi="微軟正黑體 Light"/>
                <w:sz w:val="26"/>
                <w:szCs w:val="26"/>
              </w:rPr>
              <w:t>2908496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#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11/2</w:t>
            </w: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(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2Plus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桌遊課程應用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王亞灣執行長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widowControl/>
              <w:spacing w:before="150" w:after="100" w:afterAutospacing="1"/>
              <w:jc w:val="center"/>
              <w:rPr>
                <w:rFonts w:ascii="微軟正黑體 Light" w:eastAsia="微軟正黑體 Light" w:hAnsi="微軟正黑體 Light" w:cs="Arial"/>
                <w:color w:val="333333"/>
                <w:sz w:val="26"/>
                <w:szCs w:val="26"/>
              </w:rPr>
            </w:pPr>
            <w:r w:rsidRPr="00500031">
              <w:rPr>
                <w:rFonts w:ascii="微軟正黑體 Light" w:eastAsia="微軟正黑體 Light" w:hAnsi="微軟正黑體 Light" w:cs="Arial"/>
                <w:color w:val="333333"/>
                <w:sz w:val="26"/>
                <w:szCs w:val="26"/>
              </w:rPr>
              <w:t>2908510</w:t>
            </w:r>
          </w:p>
        </w:tc>
      </w:tr>
      <w:tr w:rsidR="00C12FEE" w:rsidRPr="00EC0BD2" w:rsidTr="00F11854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11/16</w:t>
            </w: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(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圖卡設計思維-初階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劉力君老師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613197">
              <w:rPr>
                <w:rFonts w:ascii="微軟正黑體 Light" w:eastAsia="微軟正黑體 Light" w:hAnsi="微軟正黑體 Light"/>
                <w:sz w:val="26"/>
                <w:szCs w:val="26"/>
              </w:rPr>
              <w:t>2908520</w:t>
            </w:r>
          </w:p>
        </w:tc>
      </w:tr>
      <w:tr w:rsidR="00C12FEE" w:rsidRPr="00EC0BD2" w:rsidTr="007D68AA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sz w:val="28"/>
                <w:vertAlign w:val="superscript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#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F11854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11/23(一)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遊戲化圖卡教學應用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劉力君老師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613197">
              <w:rPr>
                <w:rFonts w:ascii="微軟正黑體 Light" w:eastAsia="微軟正黑體 Light" w:hAnsi="微軟正黑體 Light"/>
                <w:sz w:val="26"/>
                <w:szCs w:val="26"/>
              </w:rPr>
              <w:t>2908522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11/30</w:t>
            </w: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(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圖卡設計思維-進階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劉力君老師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613197">
              <w:rPr>
                <w:rFonts w:ascii="微軟正黑體 Light" w:eastAsia="微軟正黑體 Light" w:hAnsi="微軟正黑體 Light"/>
                <w:sz w:val="26"/>
                <w:szCs w:val="26"/>
              </w:rPr>
              <w:t>2908523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12/</w:t>
            </w:r>
            <w:r w:rsidR="00942831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21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(一)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大腦認知設計-進階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613197">
              <w:rPr>
                <w:rFonts w:ascii="微軟正黑體 Light" w:eastAsia="微軟正黑體 Light" w:hAnsi="微軟正黑體 Light"/>
                <w:sz w:val="26"/>
                <w:szCs w:val="26"/>
              </w:rPr>
              <w:t>2908524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wordWrap w:val="0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#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12/14</w:t>
            </w: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(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議題遊戲介紹與應用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cs="微軟正黑體" w:hint="eastAsia"/>
                <w:color w:val="000000" w:themeColor="text1"/>
                <w:sz w:val="28"/>
                <w:szCs w:val="28"/>
              </w:rPr>
              <w:t>林鉞老師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917728">
              <w:rPr>
                <w:rFonts w:ascii="微軟正黑體 Light" w:eastAsia="微軟正黑體 Light" w:hAnsi="微軟正黑體 Light"/>
                <w:sz w:val="26"/>
                <w:szCs w:val="26"/>
              </w:rPr>
              <w:t>2908525</w:t>
            </w:r>
          </w:p>
        </w:tc>
      </w:tr>
      <w:tr w:rsidR="00C12FEE" w:rsidRPr="00EC0BD2" w:rsidTr="007D68AA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wordWrap w:val="0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12/</w:t>
            </w:r>
            <w:r w:rsidR="00942831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07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(一)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木工體驗與應用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 w:cs="微軟正黑體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cs="微軟正黑體" w:hint="eastAsia"/>
                <w:color w:val="000000" w:themeColor="text1"/>
                <w:sz w:val="28"/>
                <w:szCs w:val="28"/>
              </w:rPr>
              <w:t>林建華老師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917728">
              <w:rPr>
                <w:rFonts w:ascii="微軟正黑體 Light" w:eastAsia="微軟正黑體 Light" w:hAnsi="微軟正黑體 Light"/>
                <w:sz w:val="26"/>
                <w:szCs w:val="26"/>
              </w:rPr>
              <w:t>2908527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12/28</w:t>
            </w:r>
            <w:r w:rsidRPr="00F1185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(</w:t>
            </w: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密室脫逃遊戲體驗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6"/>
                <w:szCs w:val="26"/>
              </w:rPr>
            </w:pPr>
            <w:r w:rsidRPr="00917728">
              <w:rPr>
                <w:rFonts w:ascii="微軟正黑體 Light" w:eastAsia="微軟正黑體 Light" w:hAnsi="微軟正黑體 Light"/>
                <w:sz w:val="26"/>
                <w:szCs w:val="26"/>
              </w:rPr>
              <w:t>2908528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F11854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#</w:t>
            </w:r>
            <w:r w:rsidRPr="00F11854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Pr="002F2BDF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2F2BDF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01/04</w:t>
            </w:r>
            <w:r w:rsidRPr="002F2BDF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(</w:t>
            </w:r>
            <w:r w:rsidRPr="002F2BDF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2F2BDF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FF0000"/>
                <w:sz w:val="28"/>
                <w:szCs w:val="28"/>
              </w:rPr>
            </w:pPr>
            <w:r w:rsidRPr="002F2BDF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遊戲化診療室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Pr="002F2BDF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2F2BDF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2F2BDF" w:rsidRDefault="00C12FEE" w:rsidP="00C12FEE">
            <w:pPr>
              <w:jc w:val="center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917728">
              <w:rPr>
                <w:rFonts w:ascii="微軟正黑體 Light" w:eastAsia="微軟正黑體 Light" w:hAnsi="微軟正黑體 Light"/>
                <w:sz w:val="26"/>
                <w:szCs w:val="26"/>
              </w:rPr>
              <w:t>2908530</w:t>
            </w:r>
          </w:p>
        </w:tc>
      </w:tr>
      <w:tr w:rsidR="00C12FEE" w:rsidRPr="00EC0BD2" w:rsidTr="00B07931">
        <w:tc>
          <w:tcPr>
            <w:tcW w:w="851" w:type="dxa"/>
            <w:shd w:val="clear" w:color="auto" w:fill="FFFFFF" w:themeFill="background1"/>
            <w:vAlign w:val="center"/>
          </w:tcPr>
          <w:p w:rsidR="00C12FEE" w:rsidRPr="00A65F7C" w:rsidRDefault="00C12FEE" w:rsidP="00C12FE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F11854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加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12FEE" w:rsidRDefault="00C12FEE" w:rsidP="00C12FE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11/28(六)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C12FEE" w:rsidRPr="00EB47D5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親子桌遊活動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C12FEE" w:rsidRDefault="00C12FEE" w:rsidP="00C12FE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:rsidR="00C12FEE" w:rsidRPr="00745CDA" w:rsidRDefault="00C12FEE" w:rsidP="00C12FEE">
            <w:pPr>
              <w:jc w:val="center"/>
              <w:rPr>
                <w:rFonts w:ascii="微軟正黑體 Light" w:eastAsia="微軟正黑體 Light" w:hAnsi="微軟正黑體 Light"/>
                <w:szCs w:val="26"/>
              </w:rPr>
            </w:pPr>
            <w:r w:rsidRPr="00745CDA">
              <w:rPr>
                <w:rFonts w:ascii="微軟正黑體 Light" w:eastAsia="微軟正黑體 Light" w:hAnsi="微軟正黑體 Light" w:hint="eastAsia"/>
                <w:szCs w:val="26"/>
              </w:rPr>
              <w:t>不開研習</w:t>
            </w:r>
          </w:p>
        </w:tc>
      </w:tr>
    </w:tbl>
    <w:p w:rsidR="00717040" w:rsidRDefault="00EC0BD2" w:rsidP="00EC0BD2">
      <w:pPr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lastRenderedPageBreak/>
        <w:t xml:space="preserve">● </w:t>
      </w:r>
      <w:r w:rsidR="00717040">
        <w:rPr>
          <w:rFonts w:ascii="微軟正黑體" w:eastAsia="微軟正黑體" w:hAnsi="微軟正黑體" w:hint="eastAsia"/>
          <w:sz w:val="28"/>
        </w:rPr>
        <w:t>備註：</w:t>
      </w:r>
    </w:p>
    <w:p w:rsidR="00717040" w:rsidRPr="00717040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</w:t>
      </w:r>
      <w:r>
        <w:rPr>
          <w:rFonts w:ascii="微軟正黑體" w:eastAsia="微軟正黑體" w:hAnsi="微軟正黑體"/>
          <w:sz w:val="28"/>
        </w:rPr>
        <w:t>1</w:t>
      </w:r>
      <w:r>
        <w:rPr>
          <w:rFonts w:ascii="微軟正黑體" w:eastAsia="微軟正黑體" w:hAnsi="微軟正黑體" w:hint="eastAsia"/>
          <w:sz w:val="28"/>
        </w:rPr>
        <w:t>、</w:t>
      </w:r>
      <w:r w:rsidRPr="00717040">
        <w:rPr>
          <w:rFonts w:ascii="微軟正黑體" w:eastAsia="微軟正黑體" w:hAnsi="微軟正黑體" w:hint="eastAsia"/>
          <w:sz w:val="28"/>
        </w:rPr>
        <w:t>★是</w:t>
      </w:r>
      <w:r w:rsidR="00F11854">
        <w:rPr>
          <w:rFonts w:ascii="微軟正黑體" w:eastAsia="微軟正黑體" w:hAnsi="微軟正黑體" w:hint="eastAsia"/>
          <w:sz w:val="28"/>
        </w:rPr>
        <w:t>內</w:t>
      </w:r>
      <w:r w:rsidRPr="00717040">
        <w:rPr>
          <w:rFonts w:ascii="微軟正黑體" w:eastAsia="微軟正黑體" w:hAnsi="微軟正黑體" w:hint="eastAsia"/>
          <w:sz w:val="28"/>
        </w:rPr>
        <w:t>聘講師場合；#是</w:t>
      </w:r>
      <w:r w:rsidR="00C00277">
        <w:rPr>
          <w:rFonts w:ascii="微軟正黑體" w:eastAsia="微軟正黑體" w:hAnsi="微軟正黑體" w:hint="eastAsia"/>
          <w:sz w:val="28"/>
        </w:rPr>
        <w:t>13-1</w:t>
      </w:r>
      <w:r w:rsidR="007326DF">
        <w:rPr>
          <w:rFonts w:ascii="微軟正黑體" w:eastAsia="微軟正黑體" w:hAnsi="微軟正黑體"/>
          <w:sz w:val="28"/>
        </w:rPr>
        <w:t>6</w:t>
      </w:r>
      <w:r w:rsidR="006E4F37">
        <w:rPr>
          <w:rFonts w:ascii="微軟正黑體" w:eastAsia="微軟正黑體" w:hAnsi="微軟正黑體" w:hint="eastAsia"/>
          <w:sz w:val="28"/>
        </w:rPr>
        <w:t>時的安排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EA7EED" w:rsidRPr="00EC0BD2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</w:t>
      </w:r>
      <w:r w:rsidRPr="00717040">
        <w:rPr>
          <w:rFonts w:ascii="微軟正黑體" w:eastAsia="微軟正黑體" w:hAnsi="微軟正黑體" w:hint="eastAsia"/>
          <w:sz w:val="28"/>
        </w:rPr>
        <w:t>2、</w:t>
      </w:r>
      <w:r w:rsidR="00A476B5" w:rsidRPr="00EC0BD2">
        <w:rPr>
          <w:rFonts w:ascii="微軟正黑體" w:eastAsia="微軟正黑體" w:hAnsi="微軟正黑體" w:hint="eastAsia"/>
          <w:sz w:val="28"/>
        </w:rPr>
        <w:t>其餘未安排時間歡迎私下揪團玩桌遊分析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D6134E" w:rsidRPr="00274D2C" w:rsidRDefault="00274D2C" w:rsidP="002C4603">
      <w:pPr>
        <w:rPr>
          <w:rFonts w:ascii="微軟正黑體" w:eastAsia="微軟正黑體" w:hAnsi="微軟正黑體"/>
          <w:sz w:val="28"/>
        </w:rPr>
      </w:pPr>
      <w:r w:rsidRPr="0039293F">
        <w:rPr>
          <w:rFonts w:ascii="微軟正黑體" w:eastAsia="微軟正黑體" w:hAnsi="微軟正黑體" w:hint="eastAsia"/>
          <w:b/>
          <w:sz w:val="28"/>
        </w:rPr>
        <w:t>六、經費支援</w:t>
      </w:r>
      <w:r w:rsidR="00676B07">
        <w:rPr>
          <w:rFonts w:ascii="微軟正黑體 Light" w:eastAsia="微軟正黑體 Light" w:hAnsi="微軟正黑體 Light" w:hint="eastAsia"/>
          <w:sz w:val="28"/>
        </w:rPr>
        <w:t>：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10</w:t>
      </w:r>
      <w:r w:rsidR="00656DD0">
        <w:rPr>
          <w:rFonts w:ascii="微軟正黑體 Light" w:eastAsia="微軟正黑體 Light" w:hAnsi="微軟正黑體 Light"/>
          <w:sz w:val="28"/>
        </w:rPr>
        <w:t>9</w:t>
      </w:r>
      <w:r w:rsidR="006E4F37">
        <w:rPr>
          <w:rFonts w:ascii="微軟正黑體 Light" w:eastAsia="微軟正黑體 Light" w:hAnsi="微軟正黑體 Light" w:hint="eastAsia"/>
          <w:sz w:val="28"/>
        </w:rPr>
        <w:t>學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年</w:t>
      </w:r>
      <w:r w:rsidR="006E4F37">
        <w:rPr>
          <w:rFonts w:ascii="微軟正黑體 Light" w:eastAsia="微軟正黑體 Light" w:hAnsi="微軟正黑體 Light" w:hint="eastAsia"/>
          <w:sz w:val="28"/>
        </w:rPr>
        <w:t>度教育部高中優質化輔助方案</w:t>
      </w:r>
      <w:r w:rsidR="001F36A2">
        <w:rPr>
          <w:rFonts w:ascii="微軟正黑體" w:eastAsia="微軟正黑體" w:hAnsi="微軟正黑體" w:hint="eastAsia"/>
          <w:sz w:val="28"/>
        </w:rPr>
        <w:t xml:space="preserve">    </w:t>
      </w:r>
    </w:p>
    <w:sectPr w:rsidR="00D6134E" w:rsidRPr="00274D2C" w:rsidSect="00274D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3D0" w:rsidRDefault="00F363D0" w:rsidP="009A2F0E">
      <w:r>
        <w:separator/>
      </w:r>
    </w:p>
  </w:endnote>
  <w:endnote w:type="continuationSeparator" w:id="0">
    <w:p w:rsidR="00F363D0" w:rsidRDefault="00F363D0" w:rsidP="009A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3D0" w:rsidRDefault="00F363D0" w:rsidP="009A2F0E">
      <w:r>
        <w:separator/>
      </w:r>
    </w:p>
  </w:footnote>
  <w:footnote w:type="continuationSeparator" w:id="0">
    <w:p w:rsidR="00F363D0" w:rsidRDefault="00F363D0" w:rsidP="009A2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9198A"/>
    <w:multiLevelType w:val="hybridMultilevel"/>
    <w:tmpl w:val="0A18832C"/>
    <w:lvl w:ilvl="0" w:tplc="094E38EC">
      <w:start w:val="4"/>
      <w:numFmt w:val="bullet"/>
      <w:lvlText w:val="※"/>
      <w:lvlJc w:val="left"/>
      <w:pPr>
        <w:ind w:left="924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2A6"/>
    <w:rsid w:val="00004289"/>
    <w:rsid w:val="00012012"/>
    <w:rsid w:val="00013B50"/>
    <w:rsid w:val="000271C9"/>
    <w:rsid w:val="0003749E"/>
    <w:rsid w:val="00064A68"/>
    <w:rsid w:val="00067B8E"/>
    <w:rsid w:val="000710E3"/>
    <w:rsid w:val="0007305F"/>
    <w:rsid w:val="000826CB"/>
    <w:rsid w:val="00091644"/>
    <w:rsid w:val="00093891"/>
    <w:rsid w:val="000938BF"/>
    <w:rsid w:val="000A0C19"/>
    <w:rsid w:val="000A5F7D"/>
    <w:rsid w:val="000C290F"/>
    <w:rsid w:val="000C73F8"/>
    <w:rsid w:val="000E3723"/>
    <w:rsid w:val="000E4A98"/>
    <w:rsid w:val="000E4B6A"/>
    <w:rsid w:val="000E6E4D"/>
    <w:rsid w:val="000F1492"/>
    <w:rsid w:val="000F3D7D"/>
    <w:rsid w:val="000F5F19"/>
    <w:rsid w:val="000F7604"/>
    <w:rsid w:val="00107456"/>
    <w:rsid w:val="00107BC6"/>
    <w:rsid w:val="00121C76"/>
    <w:rsid w:val="0012314C"/>
    <w:rsid w:val="00133245"/>
    <w:rsid w:val="001410F9"/>
    <w:rsid w:val="00142AE2"/>
    <w:rsid w:val="00150AA0"/>
    <w:rsid w:val="00155949"/>
    <w:rsid w:val="00161D0C"/>
    <w:rsid w:val="00162EC3"/>
    <w:rsid w:val="0017487A"/>
    <w:rsid w:val="00177384"/>
    <w:rsid w:val="00184EC4"/>
    <w:rsid w:val="0018581C"/>
    <w:rsid w:val="0019233F"/>
    <w:rsid w:val="001A134D"/>
    <w:rsid w:val="001A47D6"/>
    <w:rsid w:val="001B124C"/>
    <w:rsid w:val="001B5C94"/>
    <w:rsid w:val="001C01D0"/>
    <w:rsid w:val="001C7B37"/>
    <w:rsid w:val="001F36A2"/>
    <w:rsid w:val="00210FCE"/>
    <w:rsid w:val="00225DF5"/>
    <w:rsid w:val="0022709C"/>
    <w:rsid w:val="002308A1"/>
    <w:rsid w:val="0023100C"/>
    <w:rsid w:val="00232A93"/>
    <w:rsid w:val="002369B0"/>
    <w:rsid w:val="00240BC9"/>
    <w:rsid w:val="002421CE"/>
    <w:rsid w:val="0024733A"/>
    <w:rsid w:val="00264F12"/>
    <w:rsid w:val="00274D2C"/>
    <w:rsid w:val="0028400A"/>
    <w:rsid w:val="00293327"/>
    <w:rsid w:val="0029576E"/>
    <w:rsid w:val="00296E02"/>
    <w:rsid w:val="002A203D"/>
    <w:rsid w:val="002A75AB"/>
    <w:rsid w:val="002B40A5"/>
    <w:rsid w:val="002B7874"/>
    <w:rsid w:val="002B7C45"/>
    <w:rsid w:val="002C4603"/>
    <w:rsid w:val="002D5C4D"/>
    <w:rsid w:val="002E202A"/>
    <w:rsid w:val="002E3DA2"/>
    <w:rsid w:val="002F2BDF"/>
    <w:rsid w:val="0031236A"/>
    <w:rsid w:val="00312761"/>
    <w:rsid w:val="00320639"/>
    <w:rsid w:val="00320F23"/>
    <w:rsid w:val="00336780"/>
    <w:rsid w:val="00342230"/>
    <w:rsid w:val="00367CD8"/>
    <w:rsid w:val="00374904"/>
    <w:rsid w:val="00375484"/>
    <w:rsid w:val="00384A32"/>
    <w:rsid w:val="0039293F"/>
    <w:rsid w:val="003954A2"/>
    <w:rsid w:val="00396334"/>
    <w:rsid w:val="003A3061"/>
    <w:rsid w:val="003A5902"/>
    <w:rsid w:val="003A632F"/>
    <w:rsid w:val="003B464A"/>
    <w:rsid w:val="003B48B5"/>
    <w:rsid w:val="003C0515"/>
    <w:rsid w:val="003C560E"/>
    <w:rsid w:val="003D358A"/>
    <w:rsid w:val="003D3E59"/>
    <w:rsid w:val="003D40D0"/>
    <w:rsid w:val="003E2C1C"/>
    <w:rsid w:val="003E35AE"/>
    <w:rsid w:val="003F09B7"/>
    <w:rsid w:val="003F5196"/>
    <w:rsid w:val="003F56A4"/>
    <w:rsid w:val="00402B6C"/>
    <w:rsid w:val="00410D20"/>
    <w:rsid w:val="00413567"/>
    <w:rsid w:val="00416724"/>
    <w:rsid w:val="004400E1"/>
    <w:rsid w:val="004548B4"/>
    <w:rsid w:val="00472F84"/>
    <w:rsid w:val="00473FB0"/>
    <w:rsid w:val="004908C0"/>
    <w:rsid w:val="00495638"/>
    <w:rsid w:val="004A0B72"/>
    <w:rsid w:val="004A6370"/>
    <w:rsid w:val="004A6631"/>
    <w:rsid w:val="004B2683"/>
    <w:rsid w:val="004B2BCD"/>
    <w:rsid w:val="004B7A3E"/>
    <w:rsid w:val="004C70C2"/>
    <w:rsid w:val="004C751B"/>
    <w:rsid w:val="004E42C9"/>
    <w:rsid w:val="00511C2F"/>
    <w:rsid w:val="0052065E"/>
    <w:rsid w:val="0052088B"/>
    <w:rsid w:val="00523B57"/>
    <w:rsid w:val="00530E99"/>
    <w:rsid w:val="00533CFF"/>
    <w:rsid w:val="00533D72"/>
    <w:rsid w:val="005367D5"/>
    <w:rsid w:val="00547F50"/>
    <w:rsid w:val="00554CD8"/>
    <w:rsid w:val="00560CD8"/>
    <w:rsid w:val="00573693"/>
    <w:rsid w:val="00574CCA"/>
    <w:rsid w:val="0058053C"/>
    <w:rsid w:val="00592F56"/>
    <w:rsid w:val="00595A54"/>
    <w:rsid w:val="005A4CD5"/>
    <w:rsid w:val="005A4D41"/>
    <w:rsid w:val="005E112F"/>
    <w:rsid w:val="005E1167"/>
    <w:rsid w:val="005E2999"/>
    <w:rsid w:val="005E5350"/>
    <w:rsid w:val="005E5D1E"/>
    <w:rsid w:val="005F363F"/>
    <w:rsid w:val="006163C1"/>
    <w:rsid w:val="006167B3"/>
    <w:rsid w:val="00617891"/>
    <w:rsid w:val="006245BC"/>
    <w:rsid w:val="006364DF"/>
    <w:rsid w:val="006537A0"/>
    <w:rsid w:val="00654FE7"/>
    <w:rsid w:val="00655AEE"/>
    <w:rsid w:val="00656DD0"/>
    <w:rsid w:val="006601B5"/>
    <w:rsid w:val="006617E5"/>
    <w:rsid w:val="00673F23"/>
    <w:rsid w:val="00676B07"/>
    <w:rsid w:val="006862F4"/>
    <w:rsid w:val="006903FC"/>
    <w:rsid w:val="006922A6"/>
    <w:rsid w:val="006975B7"/>
    <w:rsid w:val="006A57BC"/>
    <w:rsid w:val="006B6625"/>
    <w:rsid w:val="006C4B7B"/>
    <w:rsid w:val="006D21B1"/>
    <w:rsid w:val="006D308E"/>
    <w:rsid w:val="006E0E45"/>
    <w:rsid w:val="006E309C"/>
    <w:rsid w:val="006E4C0D"/>
    <w:rsid w:val="006E4F37"/>
    <w:rsid w:val="006F3A60"/>
    <w:rsid w:val="00703603"/>
    <w:rsid w:val="00717040"/>
    <w:rsid w:val="00723F22"/>
    <w:rsid w:val="007326DF"/>
    <w:rsid w:val="00742FA8"/>
    <w:rsid w:val="00743183"/>
    <w:rsid w:val="00745CDA"/>
    <w:rsid w:val="00754CC8"/>
    <w:rsid w:val="007672A6"/>
    <w:rsid w:val="0078072E"/>
    <w:rsid w:val="00787F55"/>
    <w:rsid w:val="00790D20"/>
    <w:rsid w:val="00793804"/>
    <w:rsid w:val="007A4084"/>
    <w:rsid w:val="007C7A5B"/>
    <w:rsid w:val="007C7ECA"/>
    <w:rsid w:val="007D44BF"/>
    <w:rsid w:val="007D68AA"/>
    <w:rsid w:val="007E1969"/>
    <w:rsid w:val="007E1DEF"/>
    <w:rsid w:val="007F322C"/>
    <w:rsid w:val="007F58B9"/>
    <w:rsid w:val="008017F8"/>
    <w:rsid w:val="00805FD8"/>
    <w:rsid w:val="00821BB4"/>
    <w:rsid w:val="00826B06"/>
    <w:rsid w:val="00843A13"/>
    <w:rsid w:val="0085552B"/>
    <w:rsid w:val="00862119"/>
    <w:rsid w:val="00876BAF"/>
    <w:rsid w:val="00892F16"/>
    <w:rsid w:val="00894C0A"/>
    <w:rsid w:val="008A4712"/>
    <w:rsid w:val="008C0970"/>
    <w:rsid w:val="008C3A8F"/>
    <w:rsid w:val="008C677F"/>
    <w:rsid w:val="008E0677"/>
    <w:rsid w:val="008E08A5"/>
    <w:rsid w:val="008E0AF8"/>
    <w:rsid w:val="008E0E8D"/>
    <w:rsid w:val="008E54A0"/>
    <w:rsid w:val="008E745C"/>
    <w:rsid w:val="008F2170"/>
    <w:rsid w:val="008F5602"/>
    <w:rsid w:val="009023F1"/>
    <w:rsid w:val="009030FD"/>
    <w:rsid w:val="0090316C"/>
    <w:rsid w:val="00907A6E"/>
    <w:rsid w:val="00911263"/>
    <w:rsid w:val="0091276E"/>
    <w:rsid w:val="0091526F"/>
    <w:rsid w:val="00920263"/>
    <w:rsid w:val="00942831"/>
    <w:rsid w:val="00950E46"/>
    <w:rsid w:val="009521DA"/>
    <w:rsid w:val="0095291C"/>
    <w:rsid w:val="00953794"/>
    <w:rsid w:val="009554A5"/>
    <w:rsid w:val="00955F19"/>
    <w:rsid w:val="009563FA"/>
    <w:rsid w:val="0095682B"/>
    <w:rsid w:val="00961F5C"/>
    <w:rsid w:val="00982A71"/>
    <w:rsid w:val="00983867"/>
    <w:rsid w:val="0098403D"/>
    <w:rsid w:val="009921B9"/>
    <w:rsid w:val="009950EC"/>
    <w:rsid w:val="009958CE"/>
    <w:rsid w:val="009A093D"/>
    <w:rsid w:val="009A2F0E"/>
    <w:rsid w:val="009A49AF"/>
    <w:rsid w:val="009E0B3E"/>
    <w:rsid w:val="009E2ECB"/>
    <w:rsid w:val="009E3E03"/>
    <w:rsid w:val="009E73BE"/>
    <w:rsid w:val="00A21AC2"/>
    <w:rsid w:val="00A22D60"/>
    <w:rsid w:val="00A30FDE"/>
    <w:rsid w:val="00A43041"/>
    <w:rsid w:val="00A462A5"/>
    <w:rsid w:val="00A476B5"/>
    <w:rsid w:val="00A51CBA"/>
    <w:rsid w:val="00A6337A"/>
    <w:rsid w:val="00A65F7C"/>
    <w:rsid w:val="00A76CFB"/>
    <w:rsid w:val="00A82D41"/>
    <w:rsid w:val="00A854D2"/>
    <w:rsid w:val="00A9333D"/>
    <w:rsid w:val="00AA2B12"/>
    <w:rsid w:val="00AA2D76"/>
    <w:rsid w:val="00AA6537"/>
    <w:rsid w:val="00AB1977"/>
    <w:rsid w:val="00AB6962"/>
    <w:rsid w:val="00AC1D27"/>
    <w:rsid w:val="00AD0521"/>
    <w:rsid w:val="00AD7B5B"/>
    <w:rsid w:val="00AE2E2F"/>
    <w:rsid w:val="00AF476A"/>
    <w:rsid w:val="00AF4DA7"/>
    <w:rsid w:val="00B07931"/>
    <w:rsid w:val="00B13112"/>
    <w:rsid w:val="00B17D84"/>
    <w:rsid w:val="00B30589"/>
    <w:rsid w:val="00B3195F"/>
    <w:rsid w:val="00B31F27"/>
    <w:rsid w:val="00B402A1"/>
    <w:rsid w:val="00B444EE"/>
    <w:rsid w:val="00B61549"/>
    <w:rsid w:val="00B645AE"/>
    <w:rsid w:val="00B66A5F"/>
    <w:rsid w:val="00B67C64"/>
    <w:rsid w:val="00B67D37"/>
    <w:rsid w:val="00B739D8"/>
    <w:rsid w:val="00B77339"/>
    <w:rsid w:val="00B8508A"/>
    <w:rsid w:val="00B943FF"/>
    <w:rsid w:val="00B954C9"/>
    <w:rsid w:val="00BB19E1"/>
    <w:rsid w:val="00BB402F"/>
    <w:rsid w:val="00BB54B6"/>
    <w:rsid w:val="00BD4889"/>
    <w:rsid w:val="00BE710D"/>
    <w:rsid w:val="00BF6412"/>
    <w:rsid w:val="00C00277"/>
    <w:rsid w:val="00C0635E"/>
    <w:rsid w:val="00C102C1"/>
    <w:rsid w:val="00C12FEE"/>
    <w:rsid w:val="00C13337"/>
    <w:rsid w:val="00C159DE"/>
    <w:rsid w:val="00C224C2"/>
    <w:rsid w:val="00C25DFB"/>
    <w:rsid w:val="00C35ACC"/>
    <w:rsid w:val="00C43EFC"/>
    <w:rsid w:val="00C52D33"/>
    <w:rsid w:val="00C60287"/>
    <w:rsid w:val="00C61037"/>
    <w:rsid w:val="00C66AA6"/>
    <w:rsid w:val="00C71FA4"/>
    <w:rsid w:val="00CA34C3"/>
    <w:rsid w:val="00CB34FF"/>
    <w:rsid w:val="00CB7387"/>
    <w:rsid w:val="00CB797D"/>
    <w:rsid w:val="00CC7DEA"/>
    <w:rsid w:val="00CE325D"/>
    <w:rsid w:val="00D0390F"/>
    <w:rsid w:val="00D0680D"/>
    <w:rsid w:val="00D10A2C"/>
    <w:rsid w:val="00D13E19"/>
    <w:rsid w:val="00D1551D"/>
    <w:rsid w:val="00D21557"/>
    <w:rsid w:val="00D51565"/>
    <w:rsid w:val="00D55479"/>
    <w:rsid w:val="00D605DD"/>
    <w:rsid w:val="00D6134E"/>
    <w:rsid w:val="00D61856"/>
    <w:rsid w:val="00D6743B"/>
    <w:rsid w:val="00D71BD9"/>
    <w:rsid w:val="00D82A3B"/>
    <w:rsid w:val="00D82C9C"/>
    <w:rsid w:val="00D910EF"/>
    <w:rsid w:val="00DA304F"/>
    <w:rsid w:val="00DB2E2F"/>
    <w:rsid w:val="00DB4359"/>
    <w:rsid w:val="00DC675E"/>
    <w:rsid w:val="00DD2112"/>
    <w:rsid w:val="00DD247A"/>
    <w:rsid w:val="00DD2775"/>
    <w:rsid w:val="00DD39AA"/>
    <w:rsid w:val="00DD6CDC"/>
    <w:rsid w:val="00DE132E"/>
    <w:rsid w:val="00DE6874"/>
    <w:rsid w:val="00DF66ED"/>
    <w:rsid w:val="00E004FB"/>
    <w:rsid w:val="00E03489"/>
    <w:rsid w:val="00E11B8D"/>
    <w:rsid w:val="00E23AC8"/>
    <w:rsid w:val="00E343A8"/>
    <w:rsid w:val="00E472D3"/>
    <w:rsid w:val="00E6263C"/>
    <w:rsid w:val="00E735AD"/>
    <w:rsid w:val="00E75906"/>
    <w:rsid w:val="00E8373E"/>
    <w:rsid w:val="00E92F63"/>
    <w:rsid w:val="00E93428"/>
    <w:rsid w:val="00EA7EED"/>
    <w:rsid w:val="00EB47D5"/>
    <w:rsid w:val="00EB6FA2"/>
    <w:rsid w:val="00EC0BD2"/>
    <w:rsid w:val="00ED0E22"/>
    <w:rsid w:val="00EE3377"/>
    <w:rsid w:val="00EF4E11"/>
    <w:rsid w:val="00EF5D05"/>
    <w:rsid w:val="00EF5D1F"/>
    <w:rsid w:val="00EF78EE"/>
    <w:rsid w:val="00F11854"/>
    <w:rsid w:val="00F148E7"/>
    <w:rsid w:val="00F15EB1"/>
    <w:rsid w:val="00F20E25"/>
    <w:rsid w:val="00F22875"/>
    <w:rsid w:val="00F27636"/>
    <w:rsid w:val="00F363D0"/>
    <w:rsid w:val="00F45B4F"/>
    <w:rsid w:val="00F61674"/>
    <w:rsid w:val="00F6218D"/>
    <w:rsid w:val="00F715B9"/>
    <w:rsid w:val="00F81CF9"/>
    <w:rsid w:val="00F82F06"/>
    <w:rsid w:val="00F85D0C"/>
    <w:rsid w:val="00F85F5B"/>
    <w:rsid w:val="00FA70A3"/>
    <w:rsid w:val="00FC26BB"/>
    <w:rsid w:val="00FC789F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95A109-D647-48CD-B9E7-1EB88F72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F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F0E"/>
    <w:rPr>
      <w:sz w:val="20"/>
      <w:szCs w:val="20"/>
    </w:rPr>
  </w:style>
  <w:style w:type="table" w:styleId="a7">
    <w:name w:val="Table Grid"/>
    <w:basedOn w:val="a1"/>
    <w:uiPriority w:val="59"/>
    <w:rsid w:val="0061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67B3"/>
    <w:pPr>
      <w:ind w:leftChars="200" w:left="480"/>
    </w:pPr>
  </w:style>
  <w:style w:type="table" w:styleId="3-2">
    <w:name w:val="Medium Grid 3 Accent 2"/>
    <w:basedOn w:val="a1"/>
    <w:uiPriority w:val="69"/>
    <w:rsid w:val="00274D2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F1806-D4BD-4EE3-9428-2D7518BC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2018-01-03T02:40:00Z</cp:lastPrinted>
  <dcterms:created xsi:type="dcterms:W3CDTF">2020-08-18T08:29:00Z</dcterms:created>
  <dcterms:modified xsi:type="dcterms:W3CDTF">2020-08-18T08:29:00Z</dcterms:modified>
</cp:coreProperties>
</file>