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3922" w:rsidRPr="00014B1C" w:rsidRDefault="0044651E" w:rsidP="00014B1C">
      <w:pPr>
        <w:spacing w:line="48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56D6B45" wp14:editId="71B8FC92">
                <wp:simplePos x="0" y="0"/>
                <wp:positionH relativeFrom="column">
                  <wp:posOffset>-8255</wp:posOffset>
                </wp:positionH>
                <wp:positionV relativeFrom="paragraph">
                  <wp:posOffset>-95250</wp:posOffset>
                </wp:positionV>
                <wp:extent cx="719455" cy="359410"/>
                <wp:effectExtent l="0" t="0" r="2349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DD" w:rsidRDefault="008A07D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6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7.5pt;width:56.65pt;height:28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">
                <v:textbox>
                  <w:txbxContent>
                    <w:p w:rsidR="008A07DD" w:rsidRDefault="008A07D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3922">
        <w:rPr>
          <w:rFonts w:eastAsia="標楷體"/>
          <w:b/>
          <w:color w:val="000000"/>
          <w:sz w:val="36"/>
        </w:rPr>
        <w:t>10</w:t>
      </w:r>
      <w:r w:rsidR="00B41D5E">
        <w:rPr>
          <w:rFonts w:eastAsia="標楷體"/>
          <w:b/>
          <w:color w:val="000000"/>
          <w:sz w:val="36"/>
        </w:rPr>
        <w:t>8</w:t>
      </w:r>
      <w:r w:rsidR="00593922">
        <w:rPr>
          <w:rFonts w:eastAsia="標楷體"/>
          <w:b/>
          <w:color w:val="000000"/>
          <w:sz w:val="36"/>
        </w:rPr>
        <w:t>學年度</w:t>
      </w:r>
      <w:r w:rsidR="00014B1C">
        <w:rPr>
          <w:rFonts w:eastAsia="標楷體" w:hint="eastAsia"/>
          <w:b/>
          <w:color w:val="000000"/>
          <w:sz w:val="36"/>
        </w:rPr>
        <w:t>上</w:t>
      </w:r>
      <w:r w:rsidR="00593922">
        <w:rPr>
          <w:rFonts w:eastAsia="標楷體" w:hint="eastAsia"/>
          <w:b/>
          <w:color w:val="000000"/>
          <w:sz w:val="36"/>
        </w:rPr>
        <w:t>學期</w:t>
      </w:r>
    </w:p>
    <w:p w:rsidR="00593922" w:rsidRDefault="002553F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2553F4">
        <w:rPr>
          <w:rFonts w:eastAsia="標楷體" w:hint="eastAsia"/>
          <w:b/>
          <w:sz w:val="36"/>
          <w:szCs w:val="36"/>
        </w:rPr>
        <w:t>《</w:t>
      </w:r>
      <w:r w:rsidR="00593922">
        <w:rPr>
          <w:rFonts w:eastAsia="標楷體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 w:rsidR="00593922">
        <w:rPr>
          <w:rFonts w:eastAsia="標楷體"/>
          <w:b/>
          <w:sz w:val="36"/>
          <w:szCs w:val="36"/>
        </w:rPr>
        <w:t>讀報教育申請</w:t>
      </w:r>
      <w:r w:rsidR="00D8647B">
        <w:rPr>
          <w:rFonts w:eastAsia="標楷體" w:hint="eastAsia"/>
          <w:b/>
          <w:sz w:val="36"/>
          <w:szCs w:val="36"/>
        </w:rPr>
        <w:t>辦法</w:t>
      </w:r>
    </w:p>
    <w:bookmarkEnd w:id="0"/>
    <w:p w:rsidR="00593922" w:rsidRDefault="00593922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壹、理念說明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 w:hint="eastAsia"/>
          <w:sz w:val="28"/>
          <w:szCs w:val="28"/>
        </w:rPr>
        <w:t>台灣</w:t>
      </w:r>
      <w:r>
        <w:rPr>
          <w:rFonts w:eastAsia="標楷體"/>
          <w:sz w:val="28"/>
          <w:szCs w:val="28"/>
        </w:rPr>
        <w:t>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/>
          <w:sz w:val="28"/>
          <w:szCs w:val="28"/>
        </w:rPr>
        <w:t>年起，推動中小學國際教育</w:t>
      </w:r>
      <w:r>
        <w:rPr>
          <w:rFonts w:eastAsia="標楷體" w:hint="eastAsia"/>
          <w:sz w:val="28"/>
          <w:szCs w:val="28"/>
        </w:rPr>
        <w:t>紮</w:t>
      </w:r>
      <w:r>
        <w:rPr>
          <w:rFonts w:eastAsia="標楷體"/>
          <w:sz w:val="28"/>
          <w:szCs w:val="28"/>
        </w:rPr>
        <w:t>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/>
          <w:sz w:val="28"/>
          <w:szCs w:val="28"/>
        </w:rPr>
        <w:t>年開始，又以培養現代公民素養、引導多元適性發展、確保學生學力品質為方向。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/>
          <w:sz w:val="28"/>
          <w:szCs w:val="28"/>
        </w:rPr>
        <w:t>年推動校園讀報教育，</w:t>
      </w:r>
      <w:r>
        <w:rPr>
          <w:rFonts w:eastAsia="標楷體" w:hint="eastAsia"/>
          <w:sz w:val="28"/>
          <w:szCs w:val="28"/>
        </w:rPr>
        <w:t>迄今</w:t>
      </w:r>
      <w:r>
        <w:rPr>
          <w:rFonts w:eastAsia="標楷體"/>
          <w:sz w:val="28"/>
          <w:szCs w:val="28"/>
        </w:rPr>
        <w:t>全台</w:t>
      </w:r>
      <w:r w:rsidR="009B77CF">
        <w:rPr>
          <w:rFonts w:eastAsia="標楷體" w:hint="eastAsia"/>
          <w:sz w:val="28"/>
          <w:szCs w:val="28"/>
        </w:rPr>
        <w:t>累積</w:t>
      </w:r>
      <w:r>
        <w:rPr>
          <w:rFonts w:eastAsia="標楷體"/>
          <w:sz w:val="28"/>
          <w:szCs w:val="28"/>
        </w:rPr>
        <w:t>超過</w:t>
      </w:r>
      <w:r w:rsidR="009B77CF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/>
          <w:sz w:val="28"/>
          <w:szCs w:val="28"/>
        </w:rPr>
        <w:t>萬名學生閱讀。</w:t>
      </w:r>
      <w:r w:rsidR="00F463F6">
        <w:rPr>
          <w:rFonts w:eastAsia="標楷體" w:hint="eastAsia"/>
          <w:sz w:val="28"/>
          <w:szCs w:val="28"/>
        </w:rPr>
        <w:t>報紙版面與時俱進，配合教育政策，融入新課綱內容，客觀呈現新聞時事，避免負面不當內容，</w:t>
      </w:r>
      <w:r w:rsidR="009B77CF">
        <w:rPr>
          <w:rFonts w:eastAsia="標楷體" w:hint="eastAsia"/>
          <w:sz w:val="28"/>
          <w:szCs w:val="28"/>
        </w:rPr>
        <w:t>提供合宜的文章，</w:t>
      </w:r>
      <w:r>
        <w:rPr>
          <w:rFonts w:eastAsia="標楷體"/>
          <w:sz w:val="28"/>
          <w:szCs w:val="28"/>
        </w:rPr>
        <w:t>不但有效提升學生閱讀樂趣與語文能力，更延伸為國際觀察與公民教育</w:t>
      </w:r>
      <w:r>
        <w:rPr>
          <w:rFonts w:eastAsia="標楷體" w:hint="eastAsia"/>
          <w:sz w:val="28"/>
          <w:szCs w:val="28"/>
        </w:rPr>
        <w:t>的</w:t>
      </w:r>
      <w:r>
        <w:rPr>
          <w:rFonts w:eastAsia="標楷體"/>
          <w:sz w:val="28"/>
          <w:szCs w:val="28"/>
        </w:rPr>
        <w:t>即時教材，尤其在班級經營與親師生溝通上</w:t>
      </w:r>
      <w:r>
        <w:rPr>
          <w:rFonts w:eastAsia="標楷體" w:hint="eastAsia"/>
          <w:sz w:val="28"/>
          <w:szCs w:val="28"/>
        </w:rPr>
        <w:t>，</w:t>
      </w:r>
      <w:r w:rsidR="003949B8">
        <w:rPr>
          <w:rFonts w:eastAsia="標楷體" w:hint="eastAsia"/>
          <w:sz w:val="28"/>
          <w:szCs w:val="28"/>
        </w:rPr>
        <w:t>備</w:t>
      </w:r>
      <w:r>
        <w:rPr>
          <w:rFonts w:eastAsia="標楷體"/>
          <w:sz w:val="28"/>
          <w:szCs w:val="28"/>
        </w:rPr>
        <w:t>受肯定</w:t>
      </w:r>
      <w:r w:rsidR="009B77CF">
        <w:rPr>
          <w:rFonts w:eastAsia="標楷體" w:hint="eastAsia"/>
          <w:sz w:val="28"/>
          <w:szCs w:val="28"/>
        </w:rPr>
        <w:t>，也是學生發表作品的最佳舞台</w:t>
      </w:r>
      <w:r>
        <w:rPr>
          <w:rFonts w:eastAsia="標楷體"/>
          <w:sz w:val="28"/>
          <w:szCs w:val="28"/>
        </w:rPr>
        <w:t>。</w:t>
      </w:r>
    </w:p>
    <w:p w:rsidR="009B77CF" w:rsidRDefault="009B77CF" w:rsidP="006D7258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593922" w:rsidRDefault="00593922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6211B6">
        <w:rPr>
          <w:rFonts w:ascii="Times New Roman" w:eastAsia="標楷體" w:hAnsi="Times New Roman" w:cs="Times New Roman" w:hint="eastAsia"/>
          <w:b/>
          <w:sz w:val="28"/>
          <w:szCs w:val="28"/>
        </w:rPr>
        <w:t>班級贈報</w:t>
      </w:r>
    </w:p>
    <w:p w:rsidR="002F7A79" w:rsidRDefault="006211B6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每班每日</w:t>
      </w:r>
    </w:p>
    <w:p w:rsidR="006211B6" w:rsidRDefault="002F7A79" w:rsidP="006D7258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021BDF">
        <w:rPr>
          <w:rFonts w:eastAsia="標楷體" w:hint="eastAsia"/>
          <w:sz w:val="28"/>
          <w:szCs w:val="28"/>
        </w:rPr>
        <w:t xml:space="preserve"> </w:t>
      </w:r>
      <w:r w:rsidR="006211B6">
        <w:rPr>
          <w:rFonts w:eastAsia="標楷體"/>
          <w:sz w:val="28"/>
          <w:szCs w:val="28"/>
        </w:rPr>
        <w:t>1</w:t>
      </w:r>
      <w:r w:rsidR="006211B6">
        <w:rPr>
          <w:rFonts w:eastAsia="標楷體"/>
          <w:sz w:val="28"/>
          <w:szCs w:val="28"/>
        </w:rPr>
        <w:t>份報紙。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二、贈報日期：</w:t>
      </w:r>
      <w:r w:rsidR="00406F3E" w:rsidRPr="00406F3E">
        <w:rPr>
          <w:rFonts w:eastAsia="標楷體" w:hint="eastAsia"/>
          <w:sz w:val="28"/>
          <w:szCs w:val="28"/>
        </w:rPr>
        <w:t>自</w:t>
      </w:r>
      <w:r w:rsidR="00406F3E" w:rsidRPr="00406F3E">
        <w:rPr>
          <w:rFonts w:eastAsia="標楷體" w:hint="eastAsia"/>
          <w:sz w:val="28"/>
          <w:szCs w:val="28"/>
        </w:rPr>
        <w:t>201</w:t>
      </w:r>
      <w:r w:rsidR="00B41D5E">
        <w:rPr>
          <w:rFonts w:eastAsia="標楷體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年</w:t>
      </w:r>
      <w:r w:rsidR="00406F3E" w:rsidRPr="00406F3E">
        <w:rPr>
          <w:rFonts w:eastAsia="標楷體" w:hint="eastAsia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月</w:t>
      </w:r>
      <w:r w:rsidR="00B41D5E">
        <w:rPr>
          <w:rFonts w:eastAsia="標楷體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日</w:t>
      </w:r>
      <w:r w:rsidR="00406F3E" w:rsidRPr="00406F3E">
        <w:rPr>
          <w:rFonts w:eastAsia="標楷體" w:hint="eastAsia"/>
          <w:sz w:val="28"/>
          <w:szCs w:val="28"/>
        </w:rPr>
        <w:t>(</w:t>
      </w:r>
      <w:r w:rsidR="00406F3E" w:rsidRPr="00406F3E">
        <w:rPr>
          <w:rFonts w:eastAsia="標楷體" w:hint="eastAsia"/>
          <w:sz w:val="28"/>
          <w:szCs w:val="28"/>
        </w:rPr>
        <w:t>星期一</w:t>
      </w:r>
      <w:r w:rsidR="00406F3E" w:rsidRPr="00406F3E">
        <w:rPr>
          <w:rFonts w:eastAsia="標楷體" w:hint="eastAsia"/>
          <w:sz w:val="28"/>
          <w:szCs w:val="28"/>
        </w:rPr>
        <w:t>)</w:t>
      </w:r>
      <w:r w:rsidR="00406F3E" w:rsidRPr="00406F3E">
        <w:rPr>
          <w:rFonts w:eastAsia="標楷體" w:hint="eastAsia"/>
          <w:sz w:val="28"/>
          <w:szCs w:val="28"/>
        </w:rPr>
        <w:t>至</w:t>
      </w:r>
      <w:r w:rsidR="00406F3E" w:rsidRPr="00406F3E">
        <w:rPr>
          <w:rFonts w:eastAsia="標楷體" w:hint="eastAsia"/>
          <w:sz w:val="28"/>
          <w:szCs w:val="28"/>
        </w:rPr>
        <w:t>20</w:t>
      </w:r>
      <w:r w:rsidR="00847F3D">
        <w:rPr>
          <w:rFonts w:eastAsia="標楷體"/>
          <w:sz w:val="28"/>
          <w:szCs w:val="28"/>
        </w:rPr>
        <w:t>20</w:t>
      </w:r>
      <w:r w:rsidR="00406F3E" w:rsidRPr="00406F3E">
        <w:rPr>
          <w:rFonts w:eastAsia="標楷體" w:hint="eastAsia"/>
          <w:sz w:val="28"/>
          <w:szCs w:val="28"/>
        </w:rPr>
        <w:t>年</w:t>
      </w:r>
      <w:r w:rsidR="00406F3E" w:rsidRPr="00406F3E">
        <w:rPr>
          <w:rFonts w:eastAsia="標楷體" w:hint="eastAsia"/>
          <w:sz w:val="28"/>
          <w:szCs w:val="28"/>
        </w:rPr>
        <w:t>1</w:t>
      </w:r>
      <w:r w:rsidR="00406F3E" w:rsidRPr="00406F3E">
        <w:rPr>
          <w:rFonts w:eastAsia="標楷體" w:hint="eastAsia"/>
          <w:sz w:val="28"/>
          <w:szCs w:val="28"/>
        </w:rPr>
        <w:t>月</w:t>
      </w:r>
      <w:r w:rsidR="00B41D5E">
        <w:rPr>
          <w:rFonts w:eastAsia="標楷體"/>
          <w:sz w:val="28"/>
          <w:szCs w:val="28"/>
        </w:rPr>
        <w:t>10</w:t>
      </w:r>
      <w:r w:rsidR="00406F3E" w:rsidRPr="00406F3E">
        <w:rPr>
          <w:rFonts w:eastAsia="標楷體" w:hint="eastAsia"/>
          <w:sz w:val="28"/>
          <w:szCs w:val="28"/>
        </w:rPr>
        <w:t>日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406F3E" w:rsidRPr="00406F3E">
        <w:rPr>
          <w:rFonts w:eastAsia="標楷體" w:hint="eastAsia"/>
          <w:sz w:val="28"/>
          <w:szCs w:val="28"/>
        </w:rPr>
        <w:t>(</w:t>
      </w:r>
      <w:r w:rsidR="00406F3E" w:rsidRPr="00406F3E">
        <w:rPr>
          <w:rFonts w:eastAsia="標楷體" w:hint="eastAsia"/>
          <w:sz w:val="28"/>
          <w:szCs w:val="28"/>
        </w:rPr>
        <w:t>星期五</w:t>
      </w:r>
      <w:r w:rsidR="00406F3E" w:rsidRPr="00406F3E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406F3E" w:rsidRPr="00406F3E">
        <w:rPr>
          <w:rFonts w:eastAsia="標楷體" w:hint="eastAsia"/>
          <w:sz w:val="28"/>
          <w:szCs w:val="28"/>
        </w:rPr>
        <w:t>凡遇周六、周日或國定假日皆不送報。</w:t>
      </w:r>
    </w:p>
    <w:p w:rsidR="006211B6" w:rsidRDefault="006211B6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三、報紙經費：由社團法人中華福報生活推廣協會或其他公益團體贊助。</w:t>
      </w:r>
    </w:p>
    <w:p w:rsidR="006211B6" w:rsidRDefault="006211B6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四、贈報申請：</w:t>
      </w:r>
    </w:p>
    <w:p w:rsidR="00D8647B" w:rsidRDefault="006211B6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（一）網站申請：</w:t>
      </w:r>
      <w:r>
        <w:rPr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/>
          <w:color w:val="auto"/>
          <w:sz w:val="28"/>
          <w:szCs w:val="28"/>
        </w:rPr>
        <w:t>請至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讀報教育</w:t>
      </w:r>
      <w:r>
        <w:rPr>
          <w:rFonts w:ascii="Times New Roman" w:hAnsi="Times New Roman" w:cs="Times New Roman"/>
          <w:color w:val="auto"/>
          <w:sz w:val="28"/>
          <w:szCs w:val="28"/>
        </w:rPr>
        <w:t>網站填寫</w:t>
      </w:r>
    </w:p>
    <w:p w:rsidR="006211B6" w:rsidRDefault="00D8647B" w:rsidP="001B2317">
      <w:pPr>
        <w:pStyle w:val="a9"/>
        <w:snapToGrid w:val="0"/>
        <w:spacing w:line="400" w:lineRule="exact"/>
        <w:ind w:left="2800" w:hangingChars="1000" w:hanging="28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　　　　　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資料，</w:t>
      </w:r>
      <w:r w:rsidR="007C295C">
        <w:rPr>
          <w:rFonts w:ascii="Times New Roman" w:hAnsi="Times New Roman" w:cs="Times New Roman" w:hint="eastAsia"/>
          <w:color w:val="auto"/>
          <w:sz w:val="28"/>
          <w:szCs w:val="28"/>
        </w:rPr>
        <w:t>列印「填寫班級申請作業」頁面，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經核章後</w:t>
      </w:r>
      <w:r w:rsidR="001B2317">
        <w:rPr>
          <w:rFonts w:ascii="Times New Roman" w:hAnsi="Times New Roman" w:cs="Times New Roman" w:hint="eastAsia"/>
          <w:color w:val="auto"/>
          <w:sz w:val="28"/>
          <w:szCs w:val="28"/>
        </w:rPr>
        <w:t>，將掃描檔上傳，始完成申請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6211B6" w:rsidRPr="002A07D3" w:rsidRDefault="006211B6" w:rsidP="008A07DD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 w:rsidR="002A07D3" w:rsidRPr="002A07D3">
        <w:rPr>
          <w:rFonts w:ascii="Times New Roman" w:hAnsi="Times New Roman" w:cs="Times New Roman" w:hint="eastAsia"/>
          <w:color w:val="auto"/>
          <w:sz w:val="28"/>
          <w:szCs w:val="28"/>
        </w:rPr>
        <w:t>201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8A07DD">
        <w:rPr>
          <w:rFonts w:ascii="Times New Roman" w:hAnsi="Times New Roman" w:cs="Times New Roman" w:hint="eastAsia"/>
          <w:color w:val="auto"/>
          <w:sz w:val="28"/>
          <w:szCs w:val="28"/>
        </w:rPr>
        <w:t>8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星期</w:t>
      </w:r>
      <w:r w:rsidR="008A07DD">
        <w:rPr>
          <w:rFonts w:ascii="Times New Roman" w:hAnsi="Times New Roman" w:cs="Times New Roman" w:hint="eastAsia"/>
          <w:color w:val="auto"/>
          <w:sz w:val="28"/>
          <w:szCs w:val="28"/>
        </w:rPr>
        <w:t>五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截止</w:t>
      </w:r>
      <w:r w:rsidRPr="002A07D3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Pr="002A07D3" w:rsidRDefault="006211B6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7D3">
        <w:rPr>
          <w:rFonts w:ascii="Times New Roman" w:hAnsi="Times New Roman" w:cs="Times New Roman"/>
          <w:color w:val="auto"/>
          <w:sz w:val="28"/>
          <w:szCs w:val="28"/>
        </w:rPr>
        <w:t xml:space="preserve">　　（三）申請網址：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56128D" w:rsidRDefault="006211B6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7D3">
        <w:rPr>
          <w:rFonts w:ascii="Times New Roman" w:hAnsi="Times New Roman" w:cs="Times New Roman"/>
          <w:color w:val="000000"/>
          <w:sz w:val="28"/>
          <w:szCs w:val="28"/>
        </w:rPr>
        <w:t xml:space="preserve">　五、</w:t>
      </w:r>
      <w:r w:rsidR="000B4794" w:rsidRPr="002A07D3">
        <w:rPr>
          <w:rFonts w:ascii="Times New Roman" w:hAnsi="Times New Roman" w:cs="Times New Roman"/>
          <w:color w:val="000000"/>
          <w:sz w:val="28"/>
          <w:szCs w:val="28"/>
        </w:rPr>
        <w:t>審核結果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公告日期與管道</w:t>
      </w:r>
      <w:r w:rsidRPr="002A07D3"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201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日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35727" w:rsidRPr="002A07D3">
        <w:rPr>
          <w:rFonts w:ascii="Times New Roman" w:hAnsi="Times New Roman" w:cs="Times New Roman"/>
          <w:color w:val="000000"/>
          <w:sz w:val="28"/>
          <w:szCs w:val="28"/>
        </w:rPr>
        <w:t>星期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一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11B6" w:rsidRDefault="0056128D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　　　　　　　　　　　　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公告</w:t>
      </w:r>
      <w:r w:rsidR="009B77CF">
        <w:rPr>
          <w:rFonts w:ascii="Times New Roman" w:hAnsi="Times New Roman" w:cs="Times New Roman" w:hint="eastAsia"/>
          <w:color w:val="000000"/>
          <w:sz w:val="28"/>
          <w:szCs w:val="28"/>
        </w:rPr>
        <w:t>讀報教育</w:t>
      </w:r>
      <w:r w:rsidR="006211B6" w:rsidRPr="000A39A7">
        <w:rPr>
          <w:rFonts w:ascii="Times New Roman" w:hAnsi="Times New Roman" w:cs="Times New Roman"/>
          <w:color w:val="000000"/>
          <w:sz w:val="28"/>
          <w:szCs w:val="28"/>
        </w:rPr>
        <w:t>網站。</w:t>
      </w:r>
    </w:p>
    <w:p w:rsidR="009B77CF" w:rsidRPr="000A39A7" w:rsidRDefault="009B77CF" w:rsidP="000B4794">
      <w:pPr>
        <w:pStyle w:val="a9"/>
        <w:snapToGrid w:val="0"/>
        <w:spacing w:line="400" w:lineRule="exact"/>
        <w:ind w:left="4134" w:hangingChars="1475" w:hanging="4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1B6" w:rsidRPr="007A3FED" w:rsidRDefault="000C2429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t>參</w:t>
      </w:r>
      <w:r w:rsidR="007A3FED">
        <w:rPr>
          <w:rFonts w:ascii="Times New Roman" w:hAnsi="Times New Roman" w:cs="Times New Roman"/>
          <w:b/>
          <w:color w:val="000000"/>
          <w:sz w:val="28"/>
          <w:szCs w:val="28"/>
        </w:rPr>
        <w:t>、</w:t>
      </w:r>
      <w:r w:rsidR="007A3FED">
        <w:rPr>
          <w:rFonts w:ascii="Times New Roman" w:hAnsi="Times New Roman" w:cs="Times New Roman" w:hint="eastAsia"/>
          <w:b/>
          <w:color w:val="000000"/>
          <w:sz w:val="28"/>
          <w:szCs w:val="28"/>
        </w:rPr>
        <w:t>半價購報</w:t>
      </w:r>
    </w:p>
    <w:p w:rsidR="007A3FED" w:rsidRDefault="007A3FED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ㄧ、實施對象：立案之公私立學校，以校為單位申請。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</w:t>
      </w:r>
      <w:r>
        <w:rPr>
          <w:rFonts w:eastAsia="標楷體" w:hint="eastAsia"/>
          <w:sz w:val="28"/>
          <w:szCs w:val="28"/>
        </w:rPr>
        <w:t>購</w:t>
      </w:r>
      <w:r>
        <w:rPr>
          <w:rFonts w:eastAsia="標楷體"/>
          <w:sz w:val="28"/>
          <w:szCs w:val="28"/>
        </w:rPr>
        <w:t>報日期：自</w:t>
      </w:r>
      <w:r w:rsidR="002A07D3">
        <w:rPr>
          <w:rFonts w:eastAsia="標楷體" w:hint="eastAsia"/>
          <w:sz w:val="28"/>
          <w:szCs w:val="28"/>
        </w:rPr>
        <w:t>201</w:t>
      </w:r>
      <w:r w:rsidR="00B41D5E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年</w:t>
      </w:r>
      <w:r w:rsidR="002A07D3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 w:rsidR="00B41D5E">
        <w:rPr>
          <w:rFonts w:eastAsia="標楷體" w:hint="eastAsia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B41D5E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 w:rsidR="002A07D3">
        <w:rPr>
          <w:rFonts w:eastAsia="標楷體" w:hint="eastAsia"/>
          <w:sz w:val="28"/>
          <w:szCs w:val="28"/>
        </w:rPr>
        <w:t>20</w:t>
      </w:r>
      <w:r w:rsidR="00B41D5E">
        <w:rPr>
          <w:rFonts w:eastAsia="標楷體" w:hint="eastAsia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年</w:t>
      </w:r>
      <w:r w:rsidR="002A07D3"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 w:rsidR="00B41D5E"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日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B41D5E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2A07D3">
        <w:rPr>
          <w:rFonts w:eastAsia="標楷體"/>
          <w:sz w:val="28"/>
          <w:szCs w:val="28"/>
        </w:rPr>
        <w:t>假日</w:t>
      </w:r>
      <w:r w:rsidR="002A07D3">
        <w:rPr>
          <w:rFonts w:eastAsia="標楷體" w:hint="eastAsia"/>
          <w:sz w:val="28"/>
          <w:szCs w:val="28"/>
        </w:rPr>
        <w:t>送</w:t>
      </w:r>
      <w:r w:rsidR="002A07D3">
        <w:rPr>
          <w:rFonts w:eastAsia="標楷體"/>
          <w:sz w:val="28"/>
          <w:szCs w:val="28"/>
        </w:rPr>
        <w:t>報</w:t>
      </w:r>
      <w:r w:rsidR="00B41D5E">
        <w:rPr>
          <w:rFonts w:eastAsia="標楷體" w:hint="eastAsia"/>
          <w:sz w:val="28"/>
          <w:szCs w:val="28"/>
        </w:rPr>
        <w:t>，</w:t>
      </w:r>
      <w:r w:rsidR="00B41D5E">
        <w:rPr>
          <w:rFonts w:eastAsia="標楷體" w:hint="eastAsia"/>
          <w:sz w:val="28"/>
          <w:szCs w:val="28"/>
        </w:rPr>
        <w:t>3</w:t>
      </w:r>
      <w:r w:rsidR="00B41D5E">
        <w:rPr>
          <w:rFonts w:eastAsia="標楷體" w:hint="eastAsia"/>
          <w:sz w:val="28"/>
          <w:szCs w:val="28"/>
        </w:rPr>
        <w:t>個月又</w:t>
      </w:r>
      <w:r w:rsidR="00B41D5E">
        <w:rPr>
          <w:rFonts w:eastAsia="標楷體" w:hint="eastAsia"/>
          <w:sz w:val="28"/>
          <w:szCs w:val="28"/>
        </w:rPr>
        <w:t>18</w:t>
      </w:r>
      <w:r w:rsidR="00B41D5E">
        <w:rPr>
          <w:rFonts w:eastAsia="標楷體" w:hint="eastAsia"/>
          <w:sz w:val="28"/>
          <w:szCs w:val="28"/>
        </w:rPr>
        <w:t>天</w:t>
      </w:r>
      <w:r>
        <w:rPr>
          <w:rFonts w:eastAsia="標楷體"/>
          <w:sz w:val="28"/>
          <w:szCs w:val="28"/>
        </w:rPr>
        <w:t>。</w:t>
      </w:r>
    </w:p>
    <w:p w:rsidR="007A3FED" w:rsidRDefault="007A3FED" w:rsidP="00B41D5E">
      <w:pPr>
        <w:snapToGrid w:val="0"/>
        <w:spacing w:line="400" w:lineRule="exact"/>
        <w:ind w:left="2170" w:hanging="21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</w:t>
      </w:r>
      <w:r>
        <w:rPr>
          <w:rFonts w:eastAsia="標楷體" w:hint="eastAsia"/>
          <w:sz w:val="28"/>
          <w:szCs w:val="28"/>
        </w:rPr>
        <w:t>申請學校支付半價</w:t>
      </w:r>
      <w:r w:rsidR="003949B8">
        <w:rPr>
          <w:rFonts w:eastAsia="標楷體" w:hint="eastAsia"/>
          <w:sz w:val="28"/>
          <w:szCs w:val="28"/>
        </w:rPr>
        <w:t>（每月</w:t>
      </w:r>
      <w:r w:rsidR="003949B8">
        <w:rPr>
          <w:rFonts w:eastAsia="標楷體" w:hint="eastAsia"/>
          <w:sz w:val="28"/>
          <w:szCs w:val="28"/>
        </w:rPr>
        <w:t>150</w:t>
      </w:r>
      <w:r w:rsidR="003949B8">
        <w:rPr>
          <w:rFonts w:eastAsia="標楷體" w:hint="eastAsia"/>
          <w:sz w:val="28"/>
          <w:szCs w:val="28"/>
        </w:rPr>
        <w:t>元，</w:t>
      </w:r>
      <w:r w:rsidR="00B41D5E">
        <w:rPr>
          <w:rFonts w:eastAsia="標楷體" w:hint="eastAsia"/>
          <w:sz w:val="28"/>
          <w:szCs w:val="28"/>
        </w:rPr>
        <w:t>3</w:t>
      </w:r>
      <w:r w:rsidR="00B41D5E">
        <w:rPr>
          <w:rFonts w:eastAsia="標楷體" w:hint="eastAsia"/>
          <w:sz w:val="28"/>
          <w:szCs w:val="28"/>
        </w:rPr>
        <w:t>個月又</w:t>
      </w:r>
      <w:r w:rsidR="00B41D5E">
        <w:rPr>
          <w:rFonts w:eastAsia="標楷體" w:hint="eastAsia"/>
          <w:sz w:val="28"/>
          <w:szCs w:val="28"/>
        </w:rPr>
        <w:t>18</w:t>
      </w:r>
      <w:r w:rsidR="00B41D5E">
        <w:rPr>
          <w:rFonts w:eastAsia="標楷體" w:hint="eastAsia"/>
          <w:sz w:val="28"/>
          <w:szCs w:val="28"/>
        </w:rPr>
        <w:t>天合計</w:t>
      </w:r>
      <w:r w:rsidR="005F39D0">
        <w:rPr>
          <w:rFonts w:eastAsia="標楷體" w:hint="eastAsia"/>
          <w:sz w:val="28"/>
          <w:szCs w:val="28"/>
        </w:rPr>
        <w:t>54</w:t>
      </w:r>
      <w:r w:rsidR="00B41D5E">
        <w:rPr>
          <w:rFonts w:eastAsia="標楷體" w:hint="eastAsia"/>
          <w:sz w:val="28"/>
          <w:szCs w:val="28"/>
        </w:rPr>
        <w:t>0</w:t>
      </w:r>
      <w:r w:rsidR="00B41D5E">
        <w:rPr>
          <w:rFonts w:eastAsia="標楷體" w:hint="eastAsia"/>
          <w:sz w:val="28"/>
          <w:szCs w:val="28"/>
        </w:rPr>
        <w:t>元</w:t>
      </w:r>
      <w:r w:rsidR="003949B8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，另半價則由</w:t>
      </w:r>
      <w:r>
        <w:rPr>
          <w:rFonts w:eastAsia="標楷體"/>
          <w:sz w:val="28"/>
          <w:szCs w:val="28"/>
        </w:rPr>
        <w:t>社團法人中華福報生</w:t>
      </w:r>
      <w:r>
        <w:rPr>
          <w:rFonts w:eastAsia="標楷體"/>
          <w:sz w:val="28"/>
          <w:szCs w:val="28"/>
        </w:rPr>
        <w:lastRenderedPageBreak/>
        <w:t>活推廣協會或其他公益團體贊助。</w:t>
      </w:r>
    </w:p>
    <w:p w:rsidR="007A3FED" w:rsidRDefault="007A3FED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</w:t>
      </w:r>
      <w:r w:rsidR="006B23AC">
        <w:rPr>
          <w:rFonts w:eastAsia="標楷體" w:hint="eastAsia"/>
          <w:sz w:val="28"/>
          <w:szCs w:val="28"/>
        </w:rPr>
        <w:t>購報</w:t>
      </w:r>
      <w:r>
        <w:rPr>
          <w:rFonts w:eastAsia="標楷體"/>
          <w:sz w:val="28"/>
          <w:szCs w:val="28"/>
        </w:rPr>
        <w:t>申請：</w:t>
      </w:r>
    </w:p>
    <w:p w:rsidR="0049750E" w:rsidRDefault="007A3FED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至申請計畫網址：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</w:t>
      </w:r>
      <w:r w:rsidR="00277796">
        <w:rPr>
          <w:rFonts w:ascii="Times New Roman" w:hAnsi="Times New Roman" w:cs="Times New Roman" w:hint="eastAsia"/>
          <w:color w:val="auto"/>
          <w:sz w:val="28"/>
          <w:szCs w:val="28"/>
        </w:rPr>
        <w:t>.</w:t>
      </w:r>
      <w:r w:rsidR="00277796">
        <w:rPr>
          <w:rFonts w:ascii="Times New Roman" w:hAnsi="Times New Roman" w:cs="Times New Roman"/>
          <w:color w:val="auto"/>
          <w:sz w:val="28"/>
          <w:szCs w:val="28"/>
        </w:rPr>
        <w:t>tw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/apply_download.aspx</w:t>
      </w:r>
    </w:p>
    <w:p w:rsidR="007A3FED" w:rsidRDefault="0049750E" w:rsidP="008A5B2E">
      <w:pPr>
        <w:pStyle w:val="a9"/>
        <w:snapToGrid w:val="0"/>
        <w:spacing w:line="400" w:lineRule="exact"/>
        <w:ind w:left="1400" w:hangingChars="5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下載</w:t>
      </w:r>
      <w:r w:rsidR="00CC451C">
        <w:rPr>
          <w:rFonts w:ascii="Times New Roman" w:hAnsi="Times New Roman" w:cs="Times New Roman" w:hint="eastAsia"/>
          <w:color w:val="auto"/>
          <w:sz w:val="28"/>
          <w:szCs w:val="28"/>
        </w:rPr>
        <w:t>「</w:t>
      </w:r>
      <w:r w:rsidR="008A5B2E">
        <w:rPr>
          <w:rFonts w:ascii="Times New Roman" w:hAnsi="Times New Roman" w:cs="Times New Roman" w:hint="eastAsia"/>
          <w:color w:val="auto"/>
          <w:sz w:val="28"/>
          <w:szCs w:val="28"/>
        </w:rPr>
        <w:t>校園</w:t>
      </w:r>
      <w:r w:rsidR="00CA0029" w:rsidRPr="00CA0029">
        <w:rPr>
          <w:rFonts w:ascii="Times New Roman" w:hAnsi="Times New Roman" w:cs="Times New Roman" w:hint="eastAsia"/>
          <w:color w:val="auto"/>
          <w:sz w:val="28"/>
          <w:szCs w:val="28"/>
        </w:rPr>
        <w:t>半價購報申請單</w:t>
      </w:r>
      <w:r w:rsidR="00CC451C">
        <w:rPr>
          <w:rFonts w:ascii="Times New Roman" w:hAnsi="Times New Roman" w:cs="Times New Roman" w:hint="eastAsia"/>
          <w:color w:val="auto"/>
          <w:sz w:val="28"/>
          <w:szCs w:val="28"/>
        </w:rPr>
        <w:t>」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填寫，經核章後，以傳真方式申請，或掃描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後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再以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E-mail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7A3FED" w:rsidRDefault="007A3FED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 w:rsidR="003C1674" w:rsidRPr="003C1674">
        <w:rPr>
          <w:rFonts w:ascii="Times New Roman" w:hAnsi="Times New Roman" w:cs="Times New Roman" w:hint="eastAsia"/>
          <w:color w:val="auto"/>
          <w:sz w:val="28"/>
          <w:szCs w:val="28"/>
        </w:rPr>
        <w:t>201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8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24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星期五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截止</w:t>
      </w:r>
      <w:r w:rsidRPr="003C1674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Default="007A3FED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 w:rsidRPr="007A3FED">
        <w:rPr>
          <w:rFonts w:eastAsia="標楷體"/>
          <w:sz w:val="28"/>
          <w:szCs w:val="28"/>
        </w:rPr>
        <w:t>（三）</w:t>
      </w:r>
      <w:r w:rsidR="006B23AC"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/>
          <w:sz w:val="28"/>
          <w:szCs w:val="28"/>
        </w:rPr>
        <w:t>：</w:t>
      </w:r>
      <w:r w:rsidR="006B23AC">
        <w:rPr>
          <w:rFonts w:eastAsia="標楷體" w:hint="eastAsia"/>
          <w:color w:val="000000"/>
          <w:sz w:val="28"/>
          <w:szCs w:val="28"/>
        </w:rPr>
        <w:t>(02)8787-1820</w:t>
      </w:r>
    </w:p>
    <w:p w:rsidR="006B23AC" w:rsidRDefault="006B23AC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</w:t>
      </w:r>
      <w:r>
        <w:rPr>
          <w:rFonts w:eastAsia="標楷體" w:hint="eastAsia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hyperlink r:id="rId7" w:history="1">
        <w:r w:rsidR="009B77CF" w:rsidRPr="00002CE3">
          <w:rPr>
            <w:rStyle w:val="a4"/>
            <w:rFonts w:eastAsia="標楷體"/>
            <w:sz w:val="28"/>
            <w:szCs w:val="28"/>
          </w:rPr>
          <w:t>mandy@merit-times.com.tw</w:t>
        </w:r>
      </w:hyperlink>
    </w:p>
    <w:p w:rsidR="009B77CF" w:rsidRPr="009B77CF" w:rsidRDefault="009B77CF" w:rsidP="001E13AE">
      <w:pPr>
        <w:suppressAutoHyphens w:val="0"/>
        <w:spacing w:line="400" w:lineRule="exact"/>
        <w:rPr>
          <w:rFonts w:eastAsia="標楷體"/>
          <w:sz w:val="28"/>
          <w:szCs w:val="28"/>
        </w:rPr>
      </w:pPr>
    </w:p>
    <w:p w:rsidR="00593922" w:rsidRDefault="00593922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肆、研習活動</w:t>
      </w:r>
    </w:p>
    <w:p w:rsidR="00593922" w:rsidRDefault="00593922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為提升教師教學效益，《人間福報》</w:t>
      </w:r>
      <w:r w:rsidR="0086679F">
        <w:rPr>
          <w:rFonts w:eastAsia="標楷體" w:hint="eastAsia"/>
          <w:color w:val="000000"/>
          <w:sz w:val="28"/>
          <w:szCs w:val="28"/>
        </w:rPr>
        <w:t>教育推廣</w:t>
      </w:r>
      <w:r>
        <w:rPr>
          <w:rFonts w:eastAsia="標楷體"/>
          <w:color w:val="000000"/>
          <w:sz w:val="28"/>
          <w:szCs w:val="28"/>
        </w:rPr>
        <w:t>部可</w:t>
      </w:r>
      <w:r w:rsidR="00781DA6">
        <w:rPr>
          <w:rFonts w:eastAsia="標楷體" w:hint="eastAsia"/>
          <w:color w:val="000000"/>
          <w:sz w:val="28"/>
          <w:szCs w:val="28"/>
        </w:rPr>
        <w:t>安排</w:t>
      </w:r>
      <w:r w:rsidR="0086679F"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 w:hint="eastAsia"/>
          <w:color w:val="000000"/>
          <w:sz w:val="28"/>
          <w:szCs w:val="28"/>
        </w:rPr>
        <w:t>教師</w:t>
      </w:r>
      <w:r>
        <w:rPr>
          <w:rFonts w:eastAsia="標楷體"/>
          <w:color w:val="000000"/>
          <w:sz w:val="28"/>
          <w:szCs w:val="28"/>
        </w:rPr>
        <w:t>至學校辦理之相關</w:t>
      </w:r>
      <w:r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/>
          <w:color w:val="000000"/>
          <w:sz w:val="28"/>
          <w:szCs w:val="28"/>
        </w:rPr>
        <w:t>擔任講</w:t>
      </w:r>
      <w:r>
        <w:rPr>
          <w:rFonts w:eastAsia="標楷體" w:hint="eastAsia"/>
          <w:color w:val="000000"/>
          <w:sz w:val="28"/>
          <w:szCs w:val="28"/>
        </w:rPr>
        <w:t>師</w:t>
      </w:r>
      <w:r w:rsidR="006B23AC">
        <w:rPr>
          <w:rFonts w:eastAsia="標楷體" w:hint="eastAsia"/>
          <w:color w:val="000000"/>
          <w:sz w:val="28"/>
          <w:szCs w:val="28"/>
        </w:rPr>
        <w:t>，</w:t>
      </w:r>
      <w:r w:rsidR="009B77CF">
        <w:rPr>
          <w:rFonts w:eastAsia="標楷體" w:hint="eastAsia"/>
          <w:color w:val="000000"/>
          <w:sz w:val="28"/>
          <w:szCs w:val="28"/>
        </w:rPr>
        <w:t>相關申請辦法</w:t>
      </w:r>
      <w:r w:rsidR="006B23AC">
        <w:rPr>
          <w:rFonts w:eastAsia="標楷體" w:hint="eastAsia"/>
          <w:color w:val="000000"/>
          <w:sz w:val="28"/>
          <w:szCs w:val="28"/>
        </w:rPr>
        <w:t>詳見「附件</w:t>
      </w:r>
      <w:r w:rsidR="00A24057">
        <w:rPr>
          <w:rFonts w:eastAsia="標楷體" w:hint="eastAsia"/>
          <w:color w:val="000000"/>
          <w:sz w:val="28"/>
          <w:szCs w:val="28"/>
        </w:rPr>
        <w:t>二</w:t>
      </w:r>
      <w:r w:rsidR="006B23AC">
        <w:rPr>
          <w:rFonts w:eastAsia="標楷體" w:hint="eastAsia"/>
          <w:color w:val="000000"/>
          <w:sz w:val="28"/>
          <w:szCs w:val="28"/>
        </w:rPr>
        <w:t>」</w:t>
      </w:r>
      <w:r>
        <w:rPr>
          <w:rFonts w:eastAsia="標楷體"/>
          <w:color w:val="000000"/>
          <w:sz w:val="28"/>
          <w:szCs w:val="28"/>
        </w:rPr>
        <w:t>。</w:t>
      </w:r>
    </w:p>
    <w:p w:rsidR="009B77CF" w:rsidRDefault="009B77CF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970367" w:rsidRPr="00970367" w:rsidRDefault="00970367" w:rsidP="001E13AE">
      <w:pPr>
        <w:snapToGrid w:val="0"/>
        <w:spacing w:line="40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伍</w:t>
      </w:r>
      <w:r>
        <w:rPr>
          <w:rFonts w:eastAsia="標楷體" w:hint="eastAsia"/>
          <w:color w:val="000000"/>
          <w:sz w:val="28"/>
          <w:szCs w:val="28"/>
        </w:rPr>
        <w:t>、</w:t>
      </w:r>
      <w:r w:rsidRPr="00970367">
        <w:rPr>
          <w:rFonts w:eastAsia="標楷體" w:hint="eastAsia"/>
          <w:b/>
          <w:color w:val="000000"/>
          <w:sz w:val="28"/>
          <w:szCs w:val="28"/>
        </w:rPr>
        <w:t>三好聯絡簿</w:t>
      </w:r>
    </w:p>
    <w:p w:rsidR="002B11AC" w:rsidRDefault="00970367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親師生溝通之橋梁，</w:t>
      </w:r>
      <w:r w:rsidR="002B11AC">
        <w:rPr>
          <w:rFonts w:eastAsia="標楷體" w:hint="eastAsia"/>
          <w:color w:val="000000"/>
          <w:sz w:val="28"/>
          <w:szCs w:val="28"/>
        </w:rPr>
        <w:t>進而</w:t>
      </w:r>
      <w:r>
        <w:rPr>
          <w:rFonts w:eastAsia="標楷體" w:hint="eastAsia"/>
          <w:color w:val="000000"/>
          <w:sz w:val="28"/>
          <w:szCs w:val="28"/>
        </w:rPr>
        <w:t>培養學生「做好事、說好話、存好心」</w:t>
      </w:r>
    </w:p>
    <w:p w:rsidR="00FA411A" w:rsidRDefault="002B11AC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行</w:t>
      </w:r>
      <w:r w:rsidR="00970367">
        <w:rPr>
          <w:rFonts w:eastAsia="標楷體" w:hint="eastAsia"/>
          <w:color w:val="000000"/>
          <w:sz w:val="28"/>
          <w:szCs w:val="28"/>
        </w:rPr>
        <w:t>三好之</w:t>
      </w:r>
      <w:r>
        <w:rPr>
          <w:rFonts w:eastAsia="標楷體" w:hint="eastAsia"/>
          <w:color w:val="000000"/>
          <w:sz w:val="28"/>
          <w:szCs w:val="28"/>
        </w:rPr>
        <w:t>品格</w:t>
      </w:r>
      <w:r w:rsidR="00970367">
        <w:rPr>
          <w:rFonts w:eastAsia="標楷體" w:hint="eastAsia"/>
          <w:color w:val="000000"/>
          <w:sz w:val="28"/>
          <w:szCs w:val="28"/>
        </w:rPr>
        <w:t>習慣，提供免費申請</w:t>
      </w:r>
      <w:r w:rsidR="00FA411A">
        <w:rPr>
          <w:rFonts w:eastAsia="標楷體" w:hint="eastAsia"/>
          <w:color w:val="000000"/>
          <w:sz w:val="28"/>
          <w:szCs w:val="28"/>
        </w:rPr>
        <w:t>，每</w:t>
      </w:r>
      <w:r>
        <w:rPr>
          <w:rFonts w:eastAsia="標楷體" w:hint="eastAsia"/>
          <w:color w:val="000000"/>
          <w:sz w:val="28"/>
          <w:szCs w:val="28"/>
        </w:rPr>
        <w:t>位讀報學生</w:t>
      </w:r>
      <w:r w:rsidR="00FA411A">
        <w:rPr>
          <w:rFonts w:eastAsia="標楷體" w:hint="eastAsia"/>
          <w:color w:val="000000"/>
          <w:sz w:val="28"/>
          <w:szCs w:val="28"/>
        </w:rPr>
        <w:t>一人</w:t>
      </w:r>
      <w:r>
        <w:rPr>
          <w:rFonts w:eastAsia="標楷體" w:hint="eastAsia"/>
          <w:color w:val="000000"/>
          <w:sz w:val="28"/>
          <w:szCs w:val="28"/>
        </w:rPr>
        <w:t>一本，</w:t>
      </w:r>
      <w:r w:rsidR="00970367">
        <w:rPr>
          <w:rFonts w:eastAsia="標楷體" w:hint="eastAsia"/>
          <w:color w:val="000000"/>
          <w:sz w:val="28"/>
          <w:szCs w:val="28"/>
        </w:rPr>
        <w:t>相</w:t>
      </w:r>
    </w:p>
    <w:p w:rsidR="00970367" w:rsidRDefault="00FA411A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970367">
        <w:rPr>
          <w:rFonts w:eastAsia="標楷體" w:hint="eastAsia"/>
          <w:color w:val="000000"/>
          <w:sz w:val="28"/>
          <w:szCs w:val="28"/>
        </w:rPr>
        <w:t>關申請表格如「附件三」。</w:t>
      </w:r>
    </w:p>
    <w:p w:rsidR="00970367" w:rsidRDefault="00970367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593922" w:rsidRDefault="00970367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</w:t>
      </w:r>
      <w:r w:rsidR="00593922">
        <w:rPr>
          <w:rFonts w:eastAsia="標楷體"/>
          <w:b/>
          <w:color w:val="000000"/>
          <w:sz w:val="28"/>
          <w:szCs w:val="28"/>
        </w:rPr>
        <w:t>、學習成果</w:t>
      </w:r>
    </w:p>
    <w:p w:rsidR="00593922" w:rsidRDefault="00593922" w:rsidP="0086679F">
      <w:pPr>
        <w:pStyle w:val="a9"/>
        <w:snapToGrid w:val="0"/>
        <w:spacing w:line="400" w:lineRule="exact"/>
        <w:ind w:left="840" w:hangingChars="300" w:hanging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一、</w:t>
      </w:r>
      <w:r>
        <w:rPr>
          <w:rFonts w:ascii="Times New Roman" w:hAnsi="Times New Roman" w:cs="Times New Roman"/>
          <w:color w:val="000000"/>
          <w:sz w:val="28"/>
          <w:szCs w:val="28"/>
        </w:rPr>
        <w:t>凡通過贈報之學校，</w:t>
      </w:r>
      <w:r w:rsidR="00162A59"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須於</w:t>
      </w:r>
      <w:r w:rsidR="003C1674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="00A24057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17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(</w:t>
      </w:r>
      <w:r w:rsidR="00EC7D3D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五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)</w:t>
      </w:r>
      <w:r w:rsidR="00D756D9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前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上傳</w:t>
      </w:r>
      <w:r>
        <w:rPr>
          <w:rFonts w:ascii="Times New Roman" w:hAnsi="Times New Roman" w:cs="Times New Roman"/>
          <w:color w:val="000000"/>
          <w:sz w:val="28"/>
          <w:szCs w:val="28"/>
        </w:rPr>
        <w:t>相關教學與應用成果作品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="00162A59">
        <w:rPr>
          <w:rFonts w:ascii="Times New Roman" w:hAnsi="Times New Roman" w:cs="Times New Roman" w:hint="eastAsia"/>
          <w:color w:val="000000"/>
          <w:sz w:val="28"/>
          <w:szCs w:val="28"/>
        </w:rPr>
        <w:t>人間福報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社將視成果繳交情形，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作為後續審核依據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:rsidR="00593922" w:rsidRDefault="006B23AC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二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、匯集各班資料（包含教學或活動照片、學生讀報心得作品、教師教學心得、教案及學習單等），以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300dpi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600dpi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解析度掃描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，並上傳至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讀報教育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網站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:rsidR="009B77CF" w:rsidRDefault="009B77CF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22" w:rsidRDefault="00970367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柒</w:t>
      </w:r>
      <w:r w:rsidR="00593922">
        <w:rPr>
          <w:rFonts w:eastAsia="標楷體"/>
          <w:b/>
          <w:color w:val="000000"/>
          <w:sz w:val="28"/>
          <w:szCs w:val="28"/>
        </w:rPr>
        <w:t>、獎勵</w:t>
      </w:r>
    </w:p>
    <w:p w:rsidR="00781DA6" w:rsidRDefault="00593922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　一、</w:t>
      </w:r>
      <w:r w:rsidR="006B23AC">
        <w:rPr>
          <w:rFonts w:hint="eastAsia"/>
          <w:color w:val="000000"/>
          <w:sz w:val="28"/>
          <w:szCs w:val="28"/>
        </w:rPr>
        <w:t>學習成果</w:t>
      </w:r>
      <w:r>
        <w:rPr>
          <w:rFonts w:ascii="Times New Roman" w:hAnsi="Times New Roman" w:cs="Times New Roman"/>
          <w:color w:val="000000"/>
          <w:sz w:val="28"/>
          <w:szCs w:val="28"/>
        </w:rPr>
        <w:t>本社將擇優刊於《人間福報》三好校園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版</w:t>
      </w:r>
      <w:r>
        <w:rPr>
          <w:rFonts w:ascii="Times New Roman" w:hAnsi="Times New Roman" w:cs="Times New Roman"/>
          <w:color w:val="000000"/>
          <w:sz w:val="28"/>
          <w:szCs w:val="28"/>
        </w:rPr>
        <w:t>或其他版</w:t>
      </w:r>
    </w:p>
    <w:p w:rsidR="00593922" w:rsidRDefault="00781DA6" w:rsidP="00F06118">
      <w:pPr>
        <w:pStyle w:val="a9"/>
        <w:snapToGrid w:val="0"/>
        <w:spacing w:line="400" w:lineRule="exact"/>
        <w:ind w:left="980" w:hangingChars="350" w:hanging="9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面，並於研習分享。</w:t>
      </w:r>
    </w:p>
    <w:p w:rsidR="00593922" w:rsidRDefault="00D2542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36"/>
        </w:rPr>
        <w:drawing>
          <wp:anchor distT="0" distB="0" distL="114300" distR="114300" simplePos="0" relativeHeight="251654143" behindDoc="1" locked="0" layoutInCell="1" allowOverlap="1" wp14:anchorId="63216709" wp14:editId="137AB650">
            <wp:simplePos x="0" y="0"/>
            <wp:positionH relativeFrom="margin">
              <wp:posOffset>4317365</wp:posOffset>
            </wp:positionH>
            <wp:positionV relativeFrom="paragraph">
              <wp:posOffset>455295</wp:posOffset>
            </wp:positionV>
            <wp:extent cx="745067" cy="7450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讀報教育線上申請頁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67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922">
        <w:rPr>
          <w:rFonts w:eastAsia="標楷體"/>
          <w:color w:val="000000"/>
          <w:sz w:val="28"/>
          <w:szCs w:val="28"/>
        </w:rPr>
        <w:t xml:space="preserve">　二、</w:t>
      </w:r>
      <w:r w:rsidR="00852282">
        <w:rPr>
          <w:rFonts w:eastAsia="標楷體" w:hint="eastAsia"/>
          <w:color w:val="000000"/>
          <w:sz w:val="28"/>
          <w:szCs w:val="28"/>
        </w:rPr>
        <w:t>人間福報</w:t>
      </w:r>
      <w:r w:rsidR="00593922">
        <w:rPr>
          <w:rFonts w:eastAsia="標楷體"/>
          <w:color w:val="000000"/>
          <w:sz w:val="28"/>
          <w:szCs w:val="28"/>
        </w:rPr>
        <w:t>社將</w:t>
      </w:r>
      <w:r w:rsidR="00593922">
        <w:rPr>
          <w:rFonts w:eastAsia="標楷體" w:hint="eastAsia"/>
          <w:color w:val="000000"/>
          <w:sz w:val="28"/>
          <w:szCs w:val="28"/>
        </w:rPr>
        <w:t>擇教學成果</w:t>
      </w:r>
      <w:r w:rsidR="00593922">
        <w:rPr>
          <w:rFonts w:eastAsia="標楷體"/>
          <w:color w:val="000000"/>
          <w:sz w:val="28"/>
          <w:szCs w:val="28"/>
        </w:rPr>
        <w:t>績優教師</w:t>
      </w:r>
      <w:r w:rsidR="00593922">
        <w:rPr>
          <w:rFonts w:eastAsia="標楷體" w:hint="eastAsia"/>
          <w:color w:val="000000"/>
          <w:sz w:val="28"/>
          <w:szCs w:val="28"/>
        </w:rPr>
        <w:t>，經培訓後，聘為</w:t>
      </w:r>
      <w:r w:rsidR="00593922">
        <w:rPr>
          <w:rFonts w:eastAsia="標楷體"/>
          <w:color w:val="000000"/>
          <w:sz w:val="28"/>
          <w:szCs w:val="28"/>
        </w:rPr>
        <w:t>研習</w:t>
      </w:r>
      <w:r w:rsidR="00593922">
        <w:rPr>
          <w:rFonts w:eastAsia="標楷體" w:hint="eastAsia"/>
          <w:color w:val="000000"/>
          <w:sz w:val="28"/>
          <w:szCs w:val="28"/>
        </w:rPr>
        <w:t>種子教師</w:t>
      </w:r>
      <w:r w:rsidR="00593922">
        <w:rPr>
          <w:rFonts w:eastAsia="標楷體"/>
          <w:color w:val="000000"/>
          <w:sz w:val="28"/>
          <w:szCs w:val="28"/>
        </w:rPr>
        <w:t>至他校教學分享。</w:t>
      </w:r>
    </w:p>
    <w:p w:rsidR="009B77CF" w:rsidRDefault="009B77CF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</w:p>
    <w:p w:rsidR="00593922" w:rsidRDefault="0097036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捌</w:t>
      </w:r>
      <w:r w:rsidR="00593922">
        <w:rPr>
          <w:rFonts w:eastAsia="標楷體" w:hint="eastAsia"/>
          <w:b/>
          <w:bCs/>
          <w:color w:val="000000"/>
          <w:sz w:val="28"/>
          <w:szCs w:val="28"/>
        </w:rPr>
        <w:t>、聯絡窗口</w:t>
      </w:r>
    </w:p>
    <w:p w:rsidR="00593922" w:rsidRDefault="00593922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單位：人間福報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86679F">
        <w:rPr>
          <w:rFonts w:eastAsia="標楷體" w:hint="eastAsia"/>
          <w:color w:val="000000"/>
          <w:sz w:val="28"/>
          <w:szCs w:val="28"/>
        </w:rPr>
        <w:t>教育推廣</w:t>
      </w:r>
      <w:r>
        <w:rPr>
          <w:rFonts w:eastAsia="標楷體" w:hint="eastAsia"/>
          <w:color w:val="000000"/>
          <w:sz w:val="28"/>
          <w:szCs w:val="28"/>
        </w:rPr>
        <w:t>部</w:t>
      </w:r>
      <w:r w:rsidR="00D9181F">
        <w:rPr>
          <w:rFonts w:eastAsia="標楷體" w:hint="eastAsia"/>
          <w:color w:val="000000"/>
          <w:sz w:val="28"/>
          <w:szCs w:val="28"/>
        </w:rPr>
        <w:t>副理</w:t>
      </w:r>
      <w:r w:rsidR="00CB03F5">
        <w:rPr>
          <w:rFonts w:eastAsia="標楷體" w:hint="eastAsia"/>
          <w:color w:val="000000"/>
          <w:sz w:val="28"/>
          <w:szCs w:val="28"/>
        </w:rPr>
        <w:t xml:space="preserve"> </w:t>
      </w:r>
      <w:r w:rsidR="0086679F">
        <w:rPr>
          <w:rFonts w:eastAsia="標楷體" w:hint="eastAsia"/>
          <w:color w:val="000000"/>
          <w:sz w:val="28"/>
          <w:szCs w:val="28"/>
        </w:rPr>
        <w:t>邱靖茜</w:t>
      </w:r>
      <w:r w:rsidR="00CB03F5">
        <w:rPr>
          <w:rFonts w:eastAsia="標楷體" w:hint="eastAsia"/>
          <w:color w:val="000000"/>
          <w:sz w:val="28"/>
          <w:szCs w:val="28"/>
        </w:rPr>
        <w:t>小姐</w:t>
      </w:r>
    </w:p>
    <w:p w:rsidR="00C771F7" w:rsidRDefault="00593922" w:rsidP="00D2542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電話：</w:t>
      </w:r>
      <w:r>
        <w:rPr>
          <w:rFonts w:eastAsia="標楷體" w:hint="eastAsia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 w:rsidR="001E17A5">
        <w:rPr>
          <w:rFonts w:eastAsia="標楷體" w:hint="eastAsia"/>
          <w:color w:val="000000"/>
          <w:sz w:val="28"/>
          <w:szCs w:val="28"/>
        </w:rPr>
        <w:t>18</w:t>
      </w:r>
      <w:r w:rsidR="00D25427">
        <w:rPr>
          <w:rFonts w:eastAsia="標楷體" w:hint="eastAsia"/>
          <w:color w:val="000000"/>
          <w:sz w:val="28"/>
          <w:szCs w:val="28"/>
        </w:rPr>
        <w:t xml:space="preserve">　</w:t>
      </w:r>
      <w:r w:rsidR="00C771F7"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  <w:r w:rsidR="00C771F7">
        <w:rPr>
          <w:rFonts w:eastAsia="標楷體" w:hint="eastAsia"/>
          <w:color w:val="000000"/>
          <w:sz w:val="28"/>
          <w:szCs w:val="28"/>
        </w:rPr>
        <w:t>線上註冊申請</w:t>
      </w:r>
    </w:p>
    <w:p w:rsidR="00B14F53" w:rsidRDefault="00B14F53">
      <w:pPr>
        <w:widowControl/>
        <w:snapToGrid w:val="0"/>
        <w:spacing w:line="370" w:lineRule="exact"/>
        <w:ind w:left="840" w:hanging="840"/>
        <w:rPr>
          <w:rFonts w:eastAsia="標楷體"/>
          <w:color w:val="000000"/>
          <w:sz w:val="28"/>
          <w:szCs w:val="28"/>
        </w:rPr>
        <w:sectPr w:rsidR="00B14F53" w:rsidSect="002B11AC">
          <w:footerReference w:type="default" r:id="rId9"/>
          <w:pgSz w:w="11906" w:h="16838"/>
          <w:pgMar w:top="851" w:right="1797" w:bottom="851" w:left="1797" w:header="567" w:footer="567" w:gutter="0"/>
          <w:cols w:space="720"/>
          <w:docGrid w:type="lines" w:linePitch="360"/>
        </w:sectPr>
      </w:pPr>
    </w:p>
    <w:p w:rsidR="00A60EF4" w:rsidRDefault="001E17A5" w:rsidP="005F6FDD">
      <w:pPr>
        <w:spacing w:before="180" w:after="180" w:line="480" w:lineRule="exact"/>
        <w:rPr>
          <w:rFonts w:eastAsia="標楷體"/>
        </w:rPr>
      </w:pPr>
      <w:r>
        <w:rPr>
          <w:rFonts w:eastAsia="標楷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F1C88C" wp14:editId="4AA74F4B">
            <wp:simplePos x="0" y="0"/>
            <wp:positionH relativeFrom="column">
              <wp:posOffset>731227</wp:posOffset>
            </wp:positionH>
            <wp:positionV relativeFrom="paragraph">
              <wp:posOffset>457053</wp:posOffset>
            </wp:positionV>
            <wp:extent cx="2142490" cy="810260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3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99BF13" wp14:editId="1843F2AD">
                <wp:simplePos x="0" y="0"/>
                <wp:positionH relativeFrom="margin">
                  <wp:posOffset>3462655</wp:posOffset>
                </wp:positionH>
                <wp:positionV relativeFrom="margin">
                  <wp:posOffset>481118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  <w:r w:rsidR="0086679F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邱靖茜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mandy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BF13" id="框架1" o:spid="_x0000_s1027" style="position:absolute;margin-left:272.65pt;margin-top:37.9pt;width:245.85pt;height:6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" filled="f" stroked="f">
                <v:path arrowok="t"/>
                <v:textbox inset="1.5mm,1.5mm,1.5mm,1.5mm">
                  <w:txbxContent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18</w:t>
                      </w:r>
                      <w:r w:rsidR="0086679F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邱靖茜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mandy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60EF4" w:rsidRDefault="00A60EF4" w:rsidP="005F6FDD">
      <w:pPr>
        <w:spacing w:before="180" w:after="180" w:line="480" w:lineRule="exact"/>
        <w:rPr>
          <w:rFonts w:eastAsia="標楷體"/>
        </w:rPr>
      </w:pPr>
    </w:p>
    <w:p w:rsidR="005F6FDD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1A839" wp14:editId="7D5F5038">
                <wp:simplePos x="0" y="0"/>
                <wp:positionH relativeFrom="column">
                  <wp:posOffset>5688330</wp:posOffset>
                </wp:positionH>
                <wp:positionV relativeFrom="paragraph">
                  <wp:posOffset>-52705</wp:posOffset>
                </wp:positionV>
                <wp:extent cx="3254375" cy="104076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A1A4" id="文字方塊 2" o:spid="_x0000_s1026" style="position:absolute;margin-left:447.9pt;margin-top:-4.15pt;width:256.25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    <v:path arrowok="t"/>
              </v:rect>
            </w:pict>
          </mc:Fallback>
        </mc:AlternateConten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0F42E8">
        <w:trPr>
          <w:trHeight w:val="1134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943BE3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校園</w:t>
            </w:r>
            <w:r w:rsidR="005F6FDD" w:rsidRPr="00DF0595">
              <w:rPr>
                <w:rFonts w:eastAsia="標楷體"/>
                <w:b/>
                <w:sz w:val="36"/>
                <w:szCs w:val="36"/>
              </w:rPr>
              <w:t>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F42E8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F42E8" w:rsidRPr="00DF0595" w:rsidRDefault="000F42E8" w:rsidP="009739BF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0F42E8" w:rsidRPr="00B76E45" w:rsidRDefault="000F42E8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11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7E" w:rsidRDefault="00B43F7E">
      <w:r>
        <w:separator/>
      </w:r>
    </w:p>
  </w:endnote>
  <w:endnote w:type="continuationSeparator" w:id="0">
    <w:p w:rsidR="00B43F7E" w:rsidRDefault="00B4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DD" w:rsidRDefault="008A07D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1038A" w:rsidRPr="0091038A">
      <w:rPr>
        <w:noProof/>
        <w:lang w:val="zh-TW"/>
      </w:rPr>
      <w:t>1</w:t>
    </w:r>
    <w:r>
      <w:fldChar w:fldCharType="end"/>
    </w:r>
  </w:p>
  <w:p w:rsidR="008A07DD" w:rsidRDefault="008A07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DD" w:rsidRDefault="008A07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7E" w:rsidRDefault="00B43F7E">
      <w:r>
        <w:separator/>
      </w:r>
    </w:p>
  </w:footnote>
  <w:footnote w:type="continuationSeparator" w:id="0">
    <w:p w:rsidR="00B43F7E" w:rsidRDefault="00B4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4B"/>
    <w:rsid w:val="000048E7"/>
    <w:rsid w:val="00014B1C"/>
    <w:rsid w:val="00021BDF"/>
    <w:rsid w:val="00035727"/>
    <w:rsid w:val="0006550A"/>
    <w:rsid w:val="000812AB"/>
    <w:rsid w:val="000A0053"/>
    <w:rsid w:val="000A0F2F"/>
    <w:rsid w:val="000A39A7"/>
    <w:rsid w:val="000B4794"/>
    <w:rsid w:val="000C2429"/>
    <w:rsid w:val="000E6C41"/>
    <w:rsid w:val="000F42E8"/>
    <w:rsid w:val="0010274C"/>
    <w:rsid w:val="0011549B"/>
    <w:rsid w:val="00115D08"/>
    <w:rsid w:val="001364FA"/>
    <w:rsid w:val="00140F05"/>
    <w:rsid w:val="0014357B"/>
    <w:rsid w:val="00157CF2"/>
    <w:rsid w:val="00162A59"/>
    <w:rsid w:val="00162D59"/>
    <w:rsid w:val="00171403"/>
    <w:rsid w:val="001B2317"/>
    <w:rsid w:val="001D5180"/>
    <w:rsid w:val="001E13AE"/>
    <w:rsid w:val="001E17A5"/>
    <w:rsid w:val="002547A5"/>
    <w:rsid w:val="002553F4"/>
    <w:rsid w:val="00261662"/>
    <w:rsid w:val="00274943"/>
    <w:rsid w:val="00277796"/>
    <w:rsid w:val="002A07D3"/>
    <w:rsid w:val="002B11AC"/>
    <w:rsid w:val="002F7A79"/>
    <w:rsid w:val="00314D08"/>
    <w:rsid w:val="003402E6"/>
    <w:rsid w:val="003949B8"/>
    <w:rsid w:val="003A322A"/>
    <w:rsid w:val="003B4D03"/>
    <w:rsid w:val="003C1674"/>
    <w:rsid w:val="003C3A19"/>
    <w:rsid w:val="003C7C30"/>
    <w:rsid w:val="004049D4"/>
    <w:rsid w:val="00406F3E"/>
    <w:rsid w:val="00430D76"/>
    <w:rsid w:val="0044651E"/>
    <w:rsid w:val="004537EE"/>
    <w:rsid w:val="0047025F"/>
    <w:rsid w:val="0049750E"/>
    <w:rsid w:val="004E1818"/>
    <w:rsid w:val="004E63FA"/>
    <w:rsid w:val="00515311"/>
    <w:rsid w:val="0056128D"/>
    <w:rsid w:val="00590324"/>
    <w:rsid w:val="00593922"/>
    <w:rsid w:val="005C6BC9"/>
    <w:rsid w:val="005C7B2F"/>
    <w:rsid w:val="005F39D0"/>
    <w:rsid w:val="005F6FDD"/>
    <w:rsid w:val="006211B6"/>
    <w:rsid w:val="0065170C"/>
    <w:rsid w:val="0066739C"/>
    <w:rsid w:val="006746C7"/>
    <w:rsid w:val="006B23AC"/>
    <w:rsid w:val="006D7258"/>
    <w:rsid w:val="006E3370"/>
    <w:rsid w:val="00707820"/>
    <w:rsid w:val="0076529F"/>
    <w:rsid w:val="00781DA6"/>
    <w:rsid w:val="007A3FED"/>
    <w:rsid w:val="007C1F0B"/>
    <w:rsid w:val="007C295C"/>
    <w:rsid w:val="00847F3D"/>
    <w:rsid w:val="00852282"/>
    <w:rsid w:val="008551FA"/>
    <w:rsid w:val="0086679F"/>
    <w:rsid w:val="008A07DD"/>
    <w:rsid w:val="008A5B2E"/>
    <w:rsid w:val="008F0A06"/>
    <w:rsid w:val="00900056"/>
    <w:rsid w:val="0091038A"/>
    <w:rsid w:val="00912A5F"/>
    <w:rsid w:val="00943BE3"/>
    <w:rsid w:val="00970367"/>
    <w:rsid w:val="009739BF"/>
    <w:rsid w:val="00987012"/>
    <w:rsid w:val="009A754B"/>
    <w:rsid w:val="009B77CF"/>
    <w:rsid w:val="00A12AD4"/>
    <w:rsid w:val="00A24057"/>
    <w:rsid w:val="00A47022"/>
    <w:rsid w:val="00A60EF4"/>
    <w:rsid w:val="00AC2753"/>
    <w:rsid w:val="00AC4D27"/>
    <w:rsid w:val="00AC68DF"/>
    <w:rsid w:val="00AF1A6C"/>
    <w:rsid w:val="00B14F53"/>
    <w:rsid w:val="00B41D5E"/>
    <w:rsid w:val="00B43F7E"/>
    <w:rsid w:val="00B67CA8"/>
    <w:rsid w:val="00B76E45"/>
    <w:rsid w:val="00BC391E"/>
    <w:rsid w:val="00BD0401"/>
    <w:rsid w:val="00BD094B"/>
    <w:rsid w:val="00C053F4"/>
    <w:rsid w:val="00C5342F"/>
    <w:rsid w:val="00C7434C"/>
    <w:rsid w:val="00C747FF"/>
    <w:rsid w:val="00C771F7"/>
    <w:rsid w:val="00CA0029"/>
    <w:rsid w:val="00CB03F5"/>
    <w:rsid w:val="00CC451C"/>
    <w:rsid w:val="00D25427"/>
    <w:rsid w:val="00D37B24"/>
    <w:rsid w:val="00D5770C"/>
    <w:rsid w:val="00D756D9"/>
    <w:rsid w:val="00D75852"/>
    <w:rsid w:val="00D850B7"/>
    <w:rsid w:val="00D8647B"/>
    <w:rsid w:val="00D9181F"/>
    <w:rsid w:val="00DF0595"/>
    <w:rsid w:val="00E42157"/>
    <w:rsid w:val="00EB0E1C"/>
    <w:rsid w:val="00EC7D3D"/>
    <w:rsid w:val="00F06118"/>
    <w:rsid w:val="00F463F6"/>
    <w:rsid w:val="00FA38BB"/>
    <w:rsid w:val="00FA411A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040C195-8C6D-42F8-BE1E-26844E0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9B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dy@merit-times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DF75-0B9F-42E2-B5DA-19C7FAC3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2F42</cp:lastModifiedBy>
  <cp:revision>2</cp:revision>
  <cp:lastPrinted>2019-05-09T07:23:00Z</cp:lastPrinted>
  <dcterms:created xsi:type="dcterms:W3CDTF">2019-05-22T01:31:00Z</dcterms:created>
  <dcterms:modified xsi:type="dcterms:W3CDTF">2019-05-22T01:31:00Z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