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044" w:rsidRPr="00143F3D" w:rsidRDefault="00373813" w:rsidP="003B58D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43F3D">
        <w:rPr>
          <w:rFonts w:ascii="標楷體" w:eastAsia="標楷體" w:hAnsi="標楷體" w:hint="eastAsia"/>
          <w:b/>
          <w:sz w:val="30"/>
          <w:szCs w:val="30"/>
        </w:rPr>
        <w:t>桃園</w:t>
      </w:r>
      <w:r w:rsidR="00101A86" w:rsidRPr="00143F3D">
        <w:rPr>
          <w:rFonts w:ascii="標楷體" w:eastAsia="標楷體" w:hAnsi="標楷體" w:hint="eastAsia"/>
          <w:b/>
          <w:sz w:val="30"/>
          <w:szCs w:val="30"/>
        </w:rPr>
        <w:t>市</w:t>
      </w:r>
      <w:r w:rsidR="001912CE" w:rsidRPr="00143F3D">
        <w:rPr>
          <w:rFonts w:ascii="標楷體" w:eastAsia="標楷體" w:hAnsi="標楷體"/>
          <w:b/>
          <w:sz w:val="30"/>
          <w:szCs w:val="30"/>
        </w:rPr>
        <w:t>10</w:t>
      </w:r>
      <w:r w:rsidR="00CD179A">
        <w:rPr>
          <w:rFonts w:ascii="標楷體" w:eastAsia="標楷體" w:hAnsi="標楷體" w:hint="eastAsia"/>
          <w:b/>
          <w:sz w:val="30"/>
          <w:szCs w:val="30"/>
        </w:rPr>
        <w:t>5</w:t>
      </w:r>
      <w:r w:rsidR="001912CE" w:rsidRPr="00143F3D">
        <w:rPr>
          <w:rFonts w:ascii="標楷體" w:eastAsia="標楷體" w:hAnsi="標楷體" w:hint="eastAsia"/>
          <w:b/>
          <w:sz w:val="30"/>
          <w:szCs w:val="30"/>
        </w:rPr>
        <w:t>學年</w:t>
      </w:r>
      <w:r w:rsidRPr="00143F3D">
        <w:rPr>
          <w:rFonts w:ascii="標楷體" w:eastAsia="標楷體" w:hAnsi="標楷體" w:hint="eastAsia"/>
          <w:b/>
          <w:sz w:val="30"/>
          <w:szCs w:val="30"/>
        </w:rPr>
        <w:t>度</w:t>
      </w:r>
      <w:r w:rsidR="000B4638">
        <w:rPr>
          <w:rFonts w:ascii="標楷體" w:eastAsia="標楷體" w:hAnsi="標楷體" w:hint="eastAsia"/>
          <w:b/>
          <w:sz w:val="30"/>
          <w:szCs w:val="30"/>
        </w:rPr>
        <w:t>下學期</w:t>
      </w:r>
      <w:r w:rsidR="00143F3D" w:rsidRPr="00143F3D">
        <w:rPr>
          <w:rFonts w:ascii="標楷體" w:eastAsia="標楷體" w:hAnsi="標楷體" w:hint="eastAsia"/>
          <w:b/>
          <w:sz w:val="30"/>
          <w:szCs w:val="30"/>
        </w:rPr>
        <w:t>國民中小學</w:t>
      </w:r>
      <w:r w:rsidRPr="00143F3D">
        <w:rPr>
          <w:rFonts w:ascii="標楷體" w:eastAsia="標楷體" w:hAnsi="標楷體" w:hint="eastAsia"/>
          <w:b/>
          <w:sz w:val="30"/>
          <w:szCs w:val="30"/>
        </w:rPr>
        <w:t>資優教育</w:t>
      </w:r>
      <w:r w:rsidR="001912CE" w:rsidRPr="00143F3D">
        <w:rPr>
          <w:rFonts w:ascii="標楷體" w:eastAsia="標楷體" w:hAnsi="標楷體" w:hint="eastAsia"/>
          <w:b/>
          <w:sz w:val="30"/>
          <w:szCs w:val="30"/>
        </w:rPr>
        <w:t>親職</w:t>
      </w:r>
      <w:r w:rsidR="00FD1C8C">
        <w:rPr>
          <w:rFonts w:ascii="標楷體" w:eastAsia="標楷體" w:hAnsi="標楷體" w:hint="eastAsia"/>
          <w:b/>
          <w:sz w:val="30"/>
          <w:szCs w:val="30"/>
        </w:rPr>
        <w:t>系列</w:t>
      </w:r>
      <w:r w:rsidRPr="00143F3D">
        <w:rPr>
          <w:rFonts w:ascii="標楷體" w:eastAsia="標楷體" w:hAnsi="標楷體" w:hint="eastAsia"/>
          <w:b/>
          <w:sz w:val="30"/>
          <w:szCs w:val="30"/>
        </w:rPr>
        <w:t>講座</w:t>
      </w:r>
      <w:r w:rsidR="008217D6" w:rsidRPr="00143F3D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1F61EE" w:rsidRPr="00143F3D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143F3D">
        <w:rPr>
          <w:rFonts w:ascii="標楷體" w:eastAsia="標楷體" w:hAnsi="標楷體" w:hint="eastAsia"/>
          <w:b/>
          <w:sz w:val="30"/>
          <w:szCs w:val="30"/>
        </w:rPr>
        <w:t>實施計畫</w:t>
      </w:r>
    </w:p>
    <w:p w:rsidR="003B58DB" w:rsidRPr="00A32CFD" w:rsidRDefault="004E79BE" w:rsidP="00A32CFD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依據</w:t>
      </w:r>
      <w:r w:rsidR="00367B93" w:rsidRPr="00A21A14">
        <w:rPr>
          <w:rFonts w:ascii="標楷體" w:eastAsia="標楷體" w:hAnsi="標楷體" w:hint="eastAsia"/>
        </w:rPr>
        <w:t>：</w:t>
      </w:r>
      <w:r w:rsidR="00484AD6" w:rsidRPr="00A32CFD">
        <w:rPr>
          <w:rFonts w:ascii="標楷體" w:eastAsia="標楷體" w:hAnsi="標楷體" w:hint="eastAsia"/>
        </w:rPr>
        <w:t>桃園資優教育資源中心年度工作計畫</w:t>
      </w:r>
    </w:p>
    <w:p w:rsidR="009E23AD" w:rsidRPr="00A21A14" w:rsidRDefault="004E79BE" w:rsidP="00367B93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目的</w:t>
      </w:r>
      <w:r w:rsidR="00367B93" w:rsidRPr="00A21A14">
        <w:rPr>
          <w:rFonts w:ascii="標楷體" w:eastAsia="標楷體" w:hAnsi="標楷體" w:hint="eastAsia"/>
        </w:rPr>
        <w:t>：</w:t>
      </w:r>
    </w:p>
    <w:p w:rsidR="003B58DB" w:rsidRPr="00A21A14" w:rsidRDefault="001912CE" w:rsidP="009E23AD">
      <w:pPr>
        <w:pStyle w:val="a3"/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增進家長</w:t>
      </w:r>
      <w:r w:rsidR="00A32CFD">
        <w:rPr>
          <w:rFonts w:ascii="標楷體" w:eastAsia="標楷體" w:hAnsi="標楷體" w:hint="eastAsia"/>
        </w:rPr>
        <w:t>及教師</w:t>
      </w:r>
      <w:r w:rsidRPr="00A21A14">
        <w:rPr>
          <w:rFonts w:ascii="標楷體" w:eastAsia="標楷體" w:hAnsi="標楷體" w:hint="eastAsia"/>
        </w:rPr>
        <w:t>對於資優教育、教養策略與生涯輔導之相關知能。</w:t>
      </w:r>
    </w:p>
    <w:p w:rsidR="00101A86" w:rsidRPr="00A21A14" w:rsidRDefault="004E79BE" w:rsidP="00101A86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辦理單位</w:t>
      </w:r>
    </w:p>
    <w:p w:rsidR="00101A86" w:rsidRPr="00A21A14" w:rsidRDefault="00B70604" w:rsidP="00101A86">
      <w:pPr>
        <w:pStyle w:val="a3"/>
        <w:numPr>
          <w:ilvl w:val="1"/>
          <w:numId w:val="2"/>
        </w:numPr>
        <w:spacing w:line="276" w:lineRule="auto"/>
        <w:ind w:leftChars="0" w:left="766" w:hanging="284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主辦單位：桃園</w:t>
      </w:r>
      <w:r w:rsidR="00101A86" w:rsidRPr="00A21A14">
        <w:rPr>
          <w:rFonts w:ascii="標楷體" w:eastAsia="標楷體" w:hAnsi="標楷體" w:hint="eastAsia"/>
        </w:rPr>
        <w:t>市</w:t>
      </w:r>
      <w:r w:rsidR="0015226D" w:rsidRPr="00A21A14">
        <w:rPr>
          <w:rFonts w:ascii="標楷體" w:eastAsia="標楷體" w:hAnsi="標楷體" w:hint="eastAsia"/>
        </w:rPr>
        <w:t>政府</w:t>
      </w:r>
      <w:r w:rsidRPr="00A21A14">
        <w:rPr>
          <w:rFonts w:ascii="標楷體" w:eastAsia="標楷體" w:hAnsi="標楷體" w:hint="eastAsia"/>
        </w:rPr>
        <w:t>教育局</w:t>
      </w:r>
    </w:p>
    <w:p w:rsidR="00B70604" w:rsidRPr="00A21A14" w:rsidRDefault="00B70604" w:rsidP="00101A86">
      <w:pPr>
        <w:pStyle w:val="a3"/>
        <w:numPr>
          <w:ilvl w:val="1"/>
          <w:numId w:val="2"/>
        </w:numPr>
        <w:spacing w:line="276" w:lineRule="auto"/>
        <w:ind w:leftChars="0" w:left="96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承辦單位：</w:t>
      </w:r>
      <w:r w:rsidR="001912CE" w:rsidRPr="00A21A14">
        <w:rPr>
          <w:rFonts w:ascii="標楷體" w:eastAsia="標楷體" w:hAnsi="標楷體" w:hint="eastAsia"/>
        </w:rPr>
        <w:t>桃園資優教育資源中心(</w:t>
      </w:r>
      <w:r w:rsidRPr="00A21A14">
        <w:rPr>
          <w:rFonts w:ascii="標楷體" w:eastAsia="標楷體" w:hAnsi="標楷體" w:hint="eastAsia"/>
        </w:rPr>
        <w:t>桃園</w:t>
      </w:r>
      <w:r w:rsidR="00101A86" w:rsidRPr="00A21A14">
        <w:rPr>
          <w:rFonts w:ascii="標楷體" w:eastAsia="標楷體" w:hAnsi="標楷體" w:hint="eastAsia"/>
        </w:rPr>
        <w:t>市</w:t>
      </w:r>
      <w:bookmarkStart w:id="0" w:name="_GoBack"/>
      <w:bookmarkEnd w:id="0"/>
      <w:r w:rsidRPr="00A21A14">
        <w:rPr>
          <w:rFonts w:ascii="標楷體" w:eastAsia="標楷體" w:hAnsi="標楷體" w:hint="eastAsia"/>
        </w:rPr>
        <w:t>立福豐國民中學)</w:t>
      </w:r>
    </w:p>
    <w:p w:rsidR="00101A86" w:rsidRPr="00A21A14" w:rsidRDefault="004E79BE" w:rsidP="00101A86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研習對象</w:t>
      </w:r>
      <w:r w:rsidR="00147FB2">
        <w:rPr>
          <w:rFonts w:ascii="標楷體" w:eastAsia="標楷體" w:hAnsi="標楷體" w:hint="eastAsia"/>
        </w:rPr>
        <w:t>及人數</w:t>
      </w:r>
    </w:p>
    <w:p w:rsidR="00101A86" w:rsidRDefault="001912CE" w:rsidP="00101A86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桃園</w:t>
      </w:r>
      <w:r w:rsidR="00101A86" w:rsidRPr="00A21A14">
        <w:rPr>
          <w:rFonts w:ascii="標楷體" w:eastAsia="標楷體" w:hAnsi="標楷體" w:hint="eastAsia"/>
        </w:rPr>
        <w:t>市</w:t>
      </w:r>
      <w:r w:rsidRPr="00A21A14">
        <w:rPr>
          <w:rFonts w:ascii="標楷體" w:eastAsia="標楷體" w:hAnsi="標楷體" w:hint="eastAsia"/>
        </w:rPr>
        <w:t>國民中小學資優</w:t>
      </w:r>
      <w:r w:rsidR="009D2D1D">
        <w:rPr>
          <w:rFonts w:ascii="標楷體" w:eastAsia="標楷體" w:hAnsi="標楷體" w:hint="eastAsia"/>
        </w:rPr>
        <w:t>學生之</w:t>
      </w:r>
      <w:r w:rsidRPr="00A21A14">
        <w:rPr>
          <w:rFonts w:ascii="標楷體" w:eastAsia="標楷體" w:hAnsi="標楷體" w:hint="eastAsia"/>
        </w:rPr>
        <w:t>家長</w:t>
      </w:r>
    </w:p>
    <w:p w:rsidR="00691353" w:rsidRPr="00A21A14" w:rsidRDefault="00691353" w:rsidP="00101A86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桃園市國民中小學</w:t>
      </w:r>
      <w:r>
        <w:rPr>
          <w:rFonts w:ascii="標楷體" w:eastAsia="標楷體" w:hAnsi="標楷體" w:hint="eastAsia"/>
        </w:rPr>
        <w:t>資優資源班或資優課程之教師</w:t>
      </w:r>
    </w:p>
    <w:p w:rsidR="00B70604" w:rsidRDefault="00B70604" w:rsidP="00101A86">
      <w:pPr>
        <w:pStyle w:val="a3"/>
        <w:numPr>
          <w:ilvl w:val="1"/>
          <w:numId w:val="2"/>
        </w:numPr>
        <w:spacing w:line="276" w:lineRule="auto"/>
        <w:ind w:leftChars="0" w:left="96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對研習主題感興趣</w:t>
      </w:r>
      <w:r w:rsidR="001912CE" w:rsidRPr="00A21A14">
        <w:rPr>
          <w:rFonts w:ascii="標楷體" w:eastAsia="標楷體" w:hAnsi="標楷體" w:hint="eastAsia"/>
        </w:rPr>
        <w:t>之</w:t>
      </w:r>
      <w:r w:rsidRPr="00A21A14">
        <w:rPr>
          <w:rFonts w:ascii="標楷體" w:eastAsia="標楷體" w:hAnsi="標楷體" w:hint="eastAsia"/>
        </w:rPr>
        <w:t>家長與教師</w:t>
      </w:r>
    </w:p>
    <w:p w:rsidR="00D6154A" w:rsidRPr="00D6154A" w:rsidRDefault="0028247F" w:rsidP="00D6154A">
      <w:pPr>
        <w:pStyle w:val="a3"/>
        <w:numPr>
          <w:ilvl w:val="1"/>
          <w:numId w:val="2"/>
        </w:numPr>
        <w:spacing w:line="276" w:lineRule="auto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名額40人</w:t>
      </w:r>
      <w:r w:rsidR="00D6154A">
        <w:rPr>
          <w:rFonts w:ascii="標楷體" w:eastAsia="標楷體" w:hAnsi="標楷體" w:hint="eastAsia"/>
        </w:rPr>
        <w:t>。</w:t>
      </w:r>
    </w:p>
    <w:p w:rsidR="00332B75" w:rsidRPr="003C5E67" w:rsidRDefault="004E79BE" w:rsidP="005D775B">
      <w:pPr>
        <w:pStyle w:val="a3"/>
        <w:numPr>
          <w:ilvl w:val="0"/>
          <w:numId w:val="2"/>
        </w:numPr>
        <w:spacing w:line="276" w:lineRule="auto"/>
        <w:ind w:leftChars="0" w:left="482" w:hangingChars="201" w:hanging="482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研習時間與內容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801"/>
        <w:gridCol w:w="4432"/>
        <w:gridCol w:w="1873"/>
      </w:tblGrid>
      <w:tr w:rsidR="0031258A" w:rsidRPr="00691353" w:rsidTr="001471B5">
        <w:trPr>
          <w:trHeight w:val="454"/>
        </w:trPr>
        <w:tc>
          <w:tcPr>
            <w:tcW w:w="837" w:type="pct"/>
            <w:shd w:val="clear" w:color="auto" w:fill="auto"/>
            <w:vAlign w:val="center"/>
          </w:tcPr>
          <w:p w:rsidR="00691353" w:rsidRPr="00691353" w:rsidRDefault="00691353" w:rsidP="003125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25" w:type="pct"/>
            <w:vAlign w:val="center"/>
          </w:tcPr>
          <w:p w:rsidR="00691353" w:rsidRPr="00691353" w:rsidRDefault="00691353" w:rsidP="003125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691353" w:rsidRPr="00691353" w:rsidRDefault="00691353" w:rsidP="003125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691353" w:rsidRPr="00691353" w:rsidRDefault="00691353" w:rsidP="003125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91353">
              <w:rPr>
                <w:rFonts w:ascii="標楷體" w:eastAsia="標楷體" w:hAnsi="標楷體" w:hint="eastAsia"/>
              </w:rPr>
              <w:t>地點</w:t>
            </w:r>
          </w:p>
        </w:tc>
      </w:tr>
      <w:tr w:rsidR="008443B1" w:rsidRPr="00691353" w:rsidTr="001471B5">
        <w:trPr>
          <w:trHeight w:val="454"/>
        </w:trPr>
        <w:tc>
          <w:tcPr>
            <w:tcW w:w="837" w:type="pct"/>
            <w:vMerge w:val="restart"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106</w:t>
            </w:r>
            <w:r w:rsidRPr="00691353">
              <w:rPr>
                <w:rFonts w:ascii="標楷體" w:eastAsia="標楷體" w:hAnsi="標楷體" w:hint="eastAsia"/>
                <w:sz w:val="24"/>
              </w:rPr>
              <w:t>年</w:t>
            </w:r>
          </w:p>
          <w:p w:rsidR="008443B1" w:rsidRPr="00332B75" w:rsidRDefault="003C5E67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8443B1" w:rsidRPr="00332B75">
              <w:rPr>
                <w:rFonts w:ascii="標楷體" w:eastAsia="標楷體" w:hAnsi="標楷體" w:hint="eastAsia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="008443B1" w:rsidRPr="00332B75">
              <w:rPr>
                <w:rFonts w:ascii="標楷體" w:eastAsia="標楷體" w:hAnsi="標楷體" w:hint="eastAsia"/>
                <w:sz w:val="24"/>
              </w:rPr>
              <w:t>日</w:t>
            </w:r>
          </w:p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332B75">
              <w:rPr>
                <w:rFonts w:ascii="標楷體" w:eastAsia="標楷體" w:hAnsi="標楷體" w:hint="eastAsia"/>
                <w:sz w:val="24"/>
              </w:rPr>
              <w:t>（六）</w:t>
            </w:r>
          </w:p>
        </w:tc>
        <w:tc>
          <w:tcPr>
            <w:tcW w:w="925" w:type="pct"/>
            <w:vAlign w:val="center"/>
          </w:tcPr>
          <w:p w:rsidR="008443B1" w:rsidRPr="0031258A" w:rsidRDefault="008443B1" w:rsidP="008443B1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 xml:space="preserve"> 8：30－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125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443B1" w:rsidRPr="0031258A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31258A">
              <w:rPr>
                <w:rFonts w:ascii="標楷體" w:eastAsia="標楷體" w:hAnsi="標楷體" w:hint="eastAsia"/>
                <w:sz w:val="24"/>
                <w:szCs w:val="22"/>
              </w:rPr>
              <w:t>報到</w:t>
            </w:r>
          </w:p>
        </w:tc>
        <w:tc>
          <w:tcPr>
            <w:tcW w:w="962" w:type="pct"/>
            <w:vMerge w:val="restart"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桃園市立</w:t>
            </w:r>
          </w:p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福豐國中</w:t>
            </w:r>
          </w:p>
          <w:p w:rsidR="008443B1" w:rsidRPr="00691353" w:rsidRDefault="00A52085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8443B1" w:rsidRPr="0031258A">
              <w:rPr>
                <w:rFonts w:ascii="標楷體" w:eastAsia="標楷體" w:hAnsi="標楷體" w:hint="eastAsia"/>
                <w:sz w:val="24"/>
                <w:szCs w:val="24"/>
              </w:rPr>
              <w:t>F會議室</w:t>
            </w:r>
          </w:p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(桃園區延平路</w:t>
            </w:r>
          </w:p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326號)</w:t>
            </w:r>
          </w:p>
        </w:tc>
      </w:tr>
      <w:tr w:rsidR="008443B1" w:rsidRPr="00691353" w:rsidTr="001471B5">
        <w:trPr>
          <w:trHeight w:val="454"/>
        </w:trPr>
        <w:tc>
          <w:tcPr>
            <w:tcW w:w="837" w:type="pct"/>
            <w:vMerge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5" w:type="pct"/>
            <w:vAlign w:val="center"/>
          </w:tcPr>
          <w:p w:rsidR="008443B1" w:rsidRPr="0031258A" w:rsidRDefault="008443B1" w:rsidP="008443B1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1258A">
              <w:rPr>
                <w:rFonts w:ascii="標楷體" w:eastAsia="標楷體" w:hAnsi="標楷體" w:hint="eastAsia"/>
                <w:szCs w:val="24"/>
              </w:rPr>
              <w:t>0－9：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125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A6728" w:rsidRPr="00691353" w:rsidTr="004A6728">
        <w:trPr>
          <w:trHeight w:val="983"/>
        </w:trPr>
        <w:tc>
          <w:tcPr>
            <w:tcW w:w="837" w:type="pct"/>
            <w:vMerge/>
            <w:shd w:val="clear" w:color="auto" w:fill="auto"/>
            <w:vAlign w:val="center"/>
          </w:tcPr>
          <w:p w:rsidR="004A6728" w:rsidRPr="00691353" w:rsidRDefault="004A6728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5" w:type="pct"/>
            <w:vAlign w:val="center"/>
          </w:tcPr>
          <w:p w:rsidR="004A6728" w:rsidRPr="0031258A" w:rsidRDefault="004A6728" w:rsidP="008443B1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 xml:space="preserve"> 9：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1258A">
              <w:rPr>
                <w:rFonts w:ascii="標楷體" w:eastAsia="標楷體" w:hAnsi="標楷體" w:hint="eastAsia"/>
                <w:szCs w:val="24"/>
              </w:rPr>
              <w:t>0－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4A6728" w:rsidRDefault="004A6728" w:rsidP="008443B1">
            <w:pPr>
              <w:jc w:val="center"/>
              <w:rPr>
                <w:rFonts w:ascii="標楷體" w:eastAsia="標楷體" w:hAnsi="標楷體" w:cs="Arial"/>
                <w:bCs/>
                <w:color w:val="000000"/>
                <w:szCs w:val="24"/>
                <w:shd w:val="clear" w:color="auto" w:fill="FFFFFF"/>
              </w:rPr>
            </w:pPr>
            <w:r w:rsidRPr="00691353">
              <w:rPr>
                <w:rFonts w:ascii="標楷體" w:eastAsia="標楷體" w:hAnsi="標楷體" w:hint="eastAsia"/>
              </w:rPr>
              <w:t>講師：</w:t>
            </w:r>
            <w:r w:rsidRPr="00214DCD">
              <w:rPr>
                <w:rFonts w:ascii="標楷體" w:eastAsia="標楷體" w:hAnsi="標楷體" w:cs="Arial" w:hint="eastAsia"/>
                <w:bCs/>
                <w:color w:val="000000"/>
                <w:szCs w:val="24"/>
                <w:shd w:val="clear" w:color="auto" w:fill="FFFFFF"/>
              </w:rPr>
              <w:t>國立中山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  <w:shd w:val="clear" w:color="auto" w:fill="FFFFFF"/>
              </w:rPr>
              <w:t>大學</w:t>
            </w:r>
            <w:r w:rsidRPr="00214DCD">
              <w:rPr>
                <w:rFonts w:ascii="標楷體" w:eastAsia="標楷體" w:hAnsi="標楷體" w:cs="Arial" w:hint="eastAsia"/>
                <w:bCs/>
                <w:color w:val="000000"/>
                <w:szCs w:val="24"/>
                <w:shd w:val="clear" w:color="auto" w:fill="FFFFFF"/>
              </w:rPr>
              <w:t>生物科學系副教授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4"/>
                <w:shd w:val="clear" w:color="auto" w:fill="FFFFFF"/>
              </w:rPr>
              <w:t xml:space="preserve">  </w:t>
            </w:r>
          </w:p>
          <w:p w:rsidR="004A6728" w:rsidRPr="00691353" w:rsidRDefault="004A6728" w:rsidP="008443B1">
            <w:pPr>
              <w:jc w:val="center"/>
              <w:rPr>
                <w:rFonts w:ascii="標楷體" w:eastAsia="標楷體" w:hAnsi="標楷體"/>
              </w:rPr>
            </w:pPr>
            <w:r w:rsidRPr="00214DCD">
              <w:rPr>
                <w:rFonts w:ascii="標楷體" w:eastAsia="標楷體" w:hAnsi="標楷體" w:hint="eastAsia"/>
              </w:rPr>
              <w:t>顏聖紘教授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4A6728" w:rsidRPr="00691353" w:rsidRDefault="004A6728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443B1" w:rsidRPr="00691353" w:rsidTr="001471B5">
        <w:trPr>
          <w:trHeight w:val="454"/>
        </w:trPr>
        <w:tc>
          <w:tcPr>
            <w:tcW w:w="837" w:type="pct"/>
            <w:vMerge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8443B1" w:rsidRPr="0031258A" w:rsidRDefault="008443B1" w:rsidP="004A672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1258A">
              <w:rPr>
                <w:rFonts w:ascii="標楷體" w:eastAsia="標楷體" w:hAnsi="標楷體" w:hint="eastAsia"/>
                <w:szCs w:val="24"/>
              </w:rPr>
              <w:t>：</w:t>
            </w:r>
            <w:r w:rsidR="004A6728">
              <w:rPr>
                <w:rFonts w:ascii="標楷體" w:eastAsia="標楷體" w:hAnsi="標楷體" w:hint="eastAsia"/>
                <w:szCs w:val="24"/>
              </w:rPr>
              <w:t>0</w:t>
            </w:r>
            <w:r w:rsidRPr="0031258A">
              <w:rPr>
                <w:rFonts w:ascii="標楷體" w:eastAsia="標楷體" w:hAnsi="標楷體"/>
                <w:szCs w:val="24"/>
              </w:rPr>
              <w:t>0</w:t>
            </w:r>
            <w:r w:rsidRPr="0031258A">
              <w:rPr>
                <w:rFonts w:ascii="標楷體" w:eastAsia="標楷體" w:hAnsi="標楷體" w:hint="eastAsia"/>
                <w:szCs w:val="24"/>
              </w:rPr>
              <w:t>－12：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1258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綜合座談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8443B1" w:rsidRPr="00691353" w:rsidTr="001471B5">
        <w:trPr>
          <w:trHeight w:val="454"/>
        </w:trPr>
        <w:tc>
          <w:tcPr>
            <w:tcW w:w="837" w:type="pct"/>
            <w:vMerge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5" w:type="pct"/>
            <w:vAlign w:val="center"/>
          </w:tcPr>
          <w:p w:rsidR="008443B1" w:rsidRPr="0031258A" w:rsidRDefault="008443B1" w:rsidP="008443B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31258A">
              <w:rPr>
                <w:rFonts w:ascii="標楷體" w:eastAsia="標楷體" w:hAnsi="標楷體" w:hint="eastAsia"/>
                <w:szCs w:val="24"/>
              </w:rPr>
              <w:t>12：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1258A">
              <w:rPr>
                <w:rFonts w:ascii="標楷體" w:eastAsia="標楷體" w:hAnsi="標楷體"/>
                <w:szCs w:val="24"/>
              </w:rPr>
              <w:t>0</w:t>
            </w:r>
            <w:r w:rsidRPr="0031258A">
              <w:rPr>
                <w:rFonts w:ascii="標楷體" w:eastAsia="標楷體" w:hAnsi="標楷體" w:hint="eastAsia"/>
                <w:szCs w:val="24"/>
              </w:rPr>
              <w:t>－</w:t>
            </w:r>
          </w:p>
        </w:tc>
        <w:tc>
          <w:tcPr>
            <w:tcW w:w="2276" w:type="pct"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  <w:r w:rsidRPr="00691353">
              <w:rPr>
                <w:rFonts w:ascii="標楷體" w:eastAsia="標楷體" w:hAnsi="標楷體" w:hint="eastAsia"/>
                <w:sz w:val="24"/>
              </w:rPr>
              <w:t>賦歸</w:t>
            </w:r>
          </w:p>
        </w:tc>
        <w:tc>
          <w:tcPr>
            <w:tcW w:w="962" w:type="pct"/>
            <w:vMerge/>
            <w:shd w:val="clear" w:color="auto" w:fill="auto"/>
            <w:vAlign w:val="center"/>
          </w:tcPr>
          <w:p w:rsidR="008443B1" w:rsidRPr="00691353" w:rsidRDefault="008443B1" w:rsidP="008443B1">
            <w:pPr>
              <w:pStyle w:val="a5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2C7628" w:rsidRDefault="005D775B" w:rsidP="00B766A8">
      <w:pPr>
        <w:spacing w:line="300" w:lineRule="exact"/>
        <w:jc w:val="both"/>
        <w:rPr>
          <w:rFonts w:ascii="標楷體" w:eastAsia="標楷體" w:hAnsi="標楷體" w:cs="Arial"/>
          <w:bCs/>
          <w:color w:val="000000"/>
          <w:szCs w:val="24"/>
          <w:shd w:val="clear" w:color="auto" w:fill="FFFFFF"/>
        </w:rPr>
      </w:pPr>
      <w:r w:rsidRPr="004A6728">
        <w:rPr>
          <w:rFonts w:ascii="標楷體" w:eastAsia="標楷體" w:hAnsi="標楷體" w:hint="eastAsia"/>
          <w:szCs w:val="24"/>
        </w:rPr>
        <w:t>【備註】講師</w:t>
      </w:r>
      <w:r w:rsidR="00691353" w:rsidRPr="004A6728">
        <w:rPr>
          <w:rFonts w:ascii="標楷體" w:eastAsia="標楷體" w:hAnsi="標楷體" w:hint="eastAsia"/>
          <w:szCs w:val="24"/>
        </w:rPr>
        <w:t>簡</w:t>
      </w:r>
      <w:r w:rsidRPr="004A6728">
        <w:rPr>
          <w:rFonts w:ascii="標楷體" w:eastAsia="標楷體" w:hAnsi="標楷體" w:hint="eastAsia"/>
          <w:szCs w:val="24"/>
        </w:rPr>
        <w:t>歷</w:t>
      </w:r>
      <w:r w:rsidRPr="004A6728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：</w:t>
      </w:r>
    </w:p>
    <w:p w:rsidR="002C7628" w:rsidRDefault="002C7628" w:rsidP="002C7628">
      <w:pPr>
        <w:numPr>
          <w:ilvl w:val="0"/>
          <w:numId w:val="19"/>
        </w:numPr>
        <w:spacing w:line="3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hd w:val="clear" w:color="auto" w:fill="FFFFFF"/>
        </w:rPr>
        <w:t>現職：</w:t>
      </w:r>
      <w:r w:rsidRPr="00214DCD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國立中山生物科學系副教授</w:t>
      </w:r>
      <w:r w:rsidRPr="00214DCD">
        <w:rPr>
          <w:rFonts w:ascii="標楷體" w:eastAsia="標楷體" w:hAnsi="標楷體" w:hint="eastAsia"/>
          <w:color w:val="000000"/>
          <w:szCs w:val="24"/>
        </w:rPr>
        <w:t>。</w:t>
      </w:r>
    </w:p>
    <w:p w:rsidR="002C7628" w:rsidRDefault="002C7628" w:rsidP="002C7628">
      <w:pPr>
        <w:numPr>
          <w:ilvl w:val="0"/>
          <w:numId w:val="19"/>
        </w:numPr>
        <w:spacing w:line="300" w:lineRule="exact"/>
        <w:jc w:val="both"/>
        <w:rPr>
          <w:rFonts w:ascii="標楷體" w:eastAsia="標楷體" w:hAnsi="標楷體" w:cs="Arial"/>
          <w:color w:val="000000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學歷：</w:t>
      </w:r>
      <w:r>
        <w:rPr>
          <w:rFonts w:ascii="標楷體" w:eastAsia="標楷體" w:hAnsi="標楷體" w:cs="Arial"/>
          <w:color w:val="000000"/>
          <w:shd w:val="clear" w:color="auto" w:fill="FFFFFF"/>
        </w:rPr>
        <w:t>英國倫敦帝國理工學院博士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:rsidR="005D775B" w:rsidRPr="00214DCD" w:rsidRDefault="002C7628" w:rsidP="002C7628">
      <w:pPr>
        <w:numPr>
          <w:ilvl w:val="0"/>
          <w:numId w:val="19"/>
        </w:numPr>
        <w:spacing w:line="30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求學經歷：</w:t>
      </w:r>
      <w:r w:rsidR="000361BD">
        <w:rPr>
          <w:rFonts w:ascii="標楷體" w:eastAsia="標楷體" w:hAnsi="標楷體" w:hint="eastAsia"/>
          <w:color w:val="000000"/>
          <w:szCs w:val="24"/>
        </w:rPr>
        <w:t>自小就對昆蟲和植物產生濃厚的興趣</w:t>
      </w:r>
      <w:r w:rsidR="00033674">
        <w:rPr>
          <w:rFonts w:ascii="標楷體" w:eastAsia="標楷體" w:hAnsi="標楷體" w:hint="eastAsia"/>
          <w:color w:val="000000"/>
          <w:szCs w:val="24"/>
        </w:rPr>
        <w:t>，並努力鑽研、持之以恆</w:t>
      </w:r>
      <w:r w:rsidR="000361BD">
        <w:rPr>
          <w:rFonts w:ascii="標楷體" w:eastAsia="標楷體" w:hAnsi="標楷體" w:hint="eastAsia"/>
          <w:color w:val="000000"/>
          <w:szCs w:val="24"/>
        </w:rPr>
        <w:t>。</w:t>
      </w:r>
      <w:r w:rsidR="00033674">
        <w:rPr>
          <w:rFonts w:ascii="標楷體" w:eastAsia="標楷體" w:hAnsi="標楷體" w:hint="eastAsia"/>
          <w:color w:val="000000"/>
          <w:szCs w:val="24"/>
        </w:rPr>
        <w:t>小學時曾就讀自然科學實驗班，高中進入師大附中自然科學與數學實驗班。國中時期</w:t>
      </w:r>
      <w:r w:rsidR="000361BD">
        <w:rPr>
          <w:rFonts w:ascii="標楷體" w:eastAsia="標楷體" w:hAnsi="標楷體" w:hint="eastAsia"/>
          <w:color w:val="000000"/>
          <w:szCs w:val="24"/>
        </w:rPr>
        <w:t>曾獲得</w:t>
      </w:r>
      <w:r w:rsidR="00033674">
        <w:rPr>
          <w:rFonts w:ascii="標楷體" w:eastAsia="標楷體" w:hAnsi="標楷體" w:hint="eastAsia"/>
          <w:color w:val="000000"/>
          <w:szCs w:val="24"/>
        </w:rPr>
        <w:t>全國科展第一名、臺北市青少年楷模，於中央研究院植物研究所彙刊發表正式學術論文</w:t>
      </w:r>
      <w:r w:rsidR="009C6E53">
        <w:rPr>
          <w:rFonts w:ascii="標楷體" w:eastAsia="標楷體" w:hAnsi="標楷體" w:hint="eastAsia"/>
          <w:color w:val="000000"/>
          <w:szCs w:val="24"/>
        </w:rPr>
        <w:t>，並於</w:t>
      </w:r>
      <w:r w:rsidR="00033674">
        <w:rPr>
          <w:rFonts w:ascii="標楷體" w:eastAsia="標楷體" w:hAnsi="標楷體" w:hint="eastAsia"/>
          <w:color w:val="000000"/>
          <w:szCs w:val="24"/>
        </w:rPr>
        <w:t>攻讀博士期間更榮獲</w:t>
      </w:r>
      <w:r w:rsidR="000361BD">
        <w:rPr>
          <w:rFonts w:ascii="標楷體" w:eastAsia="標楷體" w:hAnsi="標楷體" w:hint="eastAsia"/>
          <w:color w:val="000000"/>
          <w:szCs w:val="24"/>
        </w:rPr>
        <w:t>德國「新特曼科學獎」、倫敦林奈學會研究獎的</w:t>
      </w:r>
      <w:r w:rsidR="00033674">
        <w:rPr>
          <w:rFonts w:ascii="標楷體" w:eastAsia="標楷體" w:hAnsi="標楷體" w:hint="eastAsia"/>
          <w:color w:val="000000"/>
          <w:szCs w:val="24"/>
        </w:rPr>
        <w:t>肯定。</w:t>
      </w:r>
    </w:p>
    <w:p w:rsidR="00101A86" w:rsidRPr="00A21A14" w:rsidRDefault="0031258A" w:rsidP="00D6154A">
      <w:pPr>
        <w:pStyle w:val="a3"/>
        <w:spacing w:line="276" w:lineRule="auto"/>
        <w:ind w:leftChars="0" w:left="0"/>
        <w:rPr>
          <w:rFonts w:ascii="標楷體" w:eastAsia="標楷體" w:hAnsi="標楷體"/>
        </w:rPr>
      </w:pPr>
      <w:r w:rsidRPr="00214DCD">
        <w:rPr>
          <w:rFonts w:ascii="標楷體" w:eastAsia="標楷體" w:hAnsi="標楷體"/>
          <w:color w:val="000000"/>
          <w:szCs w:val="24"/>
        </w:rPr>
        <w:br w:type="page"/>
      </w:r>
      <w:r w:rsidR="00332B75">
        <w:rPr>
          <w:rFonts w:ascii="標楷體" w:eastAsia="標楷體" w:hAnsi="標楷體" w:hint="eastAsia"/>
          <w:color w:val="000000"/>
          <w:szCs w:val="24"/>
        </w:rPr>
        <w:lastRenderedPageBreak/>
        <w:t>六、</w:t>
      </w:r>
      <w:r w:rsidR="004E79BE" w:rsidRPr="00A21A14">
        <w:rPr>
          <w:rFonts w:ascii="標楷體" w:eastAsia="標楷體" w:hAnsi="標楷體" w:hint="eastAsia"/>
        </w:rPr>
        <w:t>報名方式</w:t>
      </w:r>
    </w:p>
    <w:p w:rsidR="00FB5A29" w:rsidRPr="00D6154A" w:rsidRDefault="00FB5A29" w:rsidP="00D6154A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家長：</w:t>
      </w:r>
      <w:r w:rsidR="00D6154A" w:rsidRPr="00D6154A">
        <w:rPr>
          <w:rFonts w:ascii="標楷體" w:eastAsia="標楷體" w:hAnsi="標楷體" w:hint="eastAsia"/>
        </w:rPr>
        <w:t>請於106年</w:t>
      </w:r>
      <w:r w:rsidR="00C8774A" w:rsidRPr="00CF032C">
        <w:rPr>
          <w:rFonts w:ascii="標楷體" w:eastAsia="標楷體" w:hAnsi="標楷體" w:hint="eastAsia"/>
        </w:rPr>
        <w:t>3</w:t>
      </w:r>
      <w:r w:rsidR="00D6154A" w:rsidRPr="00CF032C">
        <w:rPr>
          <w:rFonts w:ascii="標楷體" w:eastAsia="標楷體" w:hAnsi="標楷體" w:hint="eastAsia"/>
        </w:rPr>
        <w:t>月</w:t>
      </w:r>
      <w:r w:rsidR="00C8774A" w:rsidRPr="00CF032C">
        <w:rPr>
          <w:rFonts w:ascii="標楷體" w:eastAsia="標楷體" w:hAnsi="標楷體" w:hint="eastAsia"/>
        </w:rPr>
        <w:t>30</w:t>
      </w:r>
      <w:r w:rsidR="00D6154A" w:rsidRPr="00CF032C">
        <w:rPr>
          <w:rFonts w:ascii="標楷體" w:eastAsia="標楷體" w:hAnsi="標楷體" w:hint="eastAsia"/>
        </w:rPr>
        <w:t>日(</w:t>
      </w:r>
      <w:r w:rsidR="00C8774A" w:rsidRPr="00CF032C">
        <w:rPr>
          <w:rFonts w:ascii="標楷體" w:eastAsia="標楷體" w:hAnsi="標楷體" w:hint="eastAsia"/>
        </w:rPr>
        <w:t>四</w:t>
      </w:r>
      <w:r w:rsidR="00D6154A" w:rsidRPr="00CF032C">
        <w:rPr>
          <w:rFonts w:ascii="標楷體" w:eastAsia="標楷體" w:hAnsi="標楷體" w:hint="eastAsia"/>
        </w:rPr>
        <w:t>)</w:t>
      </w:r>
      <w:r w:rsidR="00D6154A" w:rsidRPr="00D6154A">
        <w:rPr>
          <w:rFonts w:ascii="標楷體" w:eastAsia="標楷體" w:hAnsi="標楷體" w:hint="eastAsia"/>
        </w:rPr>
        <w:t xml:space="preserve"> 17：00前</w:t>
      </w:r>
      <w:r w:rsidR="00D6154A">
        <w:rPr>
          <w:rFonts w:ascii="標楷體" w:eastAsia="標楷體" w:hAnsi="標楷體" w:hint="eastAsia"/>
        </w:rPr>
        <w:t>，</w:t>
      </w:r>
      <w:r w:rsidRPr="0031258A">
        <w:rPr>
          <w:rFonts w:ascii="標楷體" w:eastAsia="標楷體" w:hAnsi="標楷體" w:hint="eastAsia"/>
        </w:rPr>
        <w:t>填寫報名表並傳真（傳真電話：366-1955）或E-mail（tygerc@</w:t>
      </w:r>
      <w:r w:rsidRPr="0031258A">
        <w:rPr>
          <w:rFonts w:ascii="標楷體" w:eastAsia="標楷體" w:hAnsi="標楷體"/>
        </w:rPr>
        <w:t>ffjh.tyc</w:t>
      </w:r>
      <w:r w:rsidRPr="0031258A">
        <w:rPr>
          <w:rFonts w:ascii="標楷體" w:eastAsia="標楷體" w:hAnsi="標楷體" w:hint="eastAsia"/>
        </w:rPr>
        <w:t>.edu.tw）報名</w:t>
      </w:r>
      <w:r w:rsidRPr="00D6154A">
        <w:rPr>
          <w:rFonts w:ascii="標楷體" w:eastAsia="標楷體" w:hAnsi="標楷體" w:hint="eastAsia"/>
        </w:rPr>
        <w:t>。</w:t>
      </w:r>
    </w:p>
    <w:p w:rsidR="00FB5A29" w:rsidRPr="00FB5A29" w:rsidRDefault="00FB5A29" w:rsidP="00147FB2">
      <w:pPr>
        <w:pStyle w:val="a3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教師：</w:t>
      </w:r>
      <w:r w:rsidRPr="00A21A14">
        <w:rPr>
          <w:rFonts w:ascii="標楷體" w:eastAsia="標楷體" w:hAnsi="標楷體" w:hint="eastAsia"/>
        </w:rPr>
        <w:t>請至教育部特教通報網（https://www.set.edu.tw/）-教師研習-縣市特教研習-點選「桃園市」、「10</w:t>
      </w:r>
      <w:r w:rsidR="00720FC8">
        <w:rPr>
          <w:rFonts w:ascii="標楷體" w:eastAsia="標楷體" w:hAnsi="標楷體" w:hint="eastAsia"/>
        </w:rPr>
        <w:t>5</w:t>
      </w:r>
      <w:r w:rsidRPr="00A21A14">
        <w:rPr>
          <w:rFonts w:ascii="標楷體" w:eastAsia="標楷體" w:hAnsi="標楷體" w:hint="eastAsia"/>
        </w:rPr>
        <w:t>學年度」、「</w:t>
      </w:r>
      <w:r w:rsidR="000B4638">
        <w:rPr>
          <w:rFonts w:ascii="標楷體" w:eastAsia="標楷體" w:hAnsi="標楷體" w:hint="eastAsia"/>
        </w:rPr>
        <w:t>下學期</w:t>
      </w:r>
      <w:r w:rsidRPr="00A21A14">
        <w:rPr>
          <w:rFonts w:ascii="標楷體" w:eastAsia="標楷體" w:hAnsi="標楷體" w:hint="eastAsia"/>
        </w:rPr>
        <w:t>」、「登錄單位-福豐國中」進行報名</w:t>
      </w:r>
      <w:r w:rsidR="00720FC8">
        <w:rPr>
          <w:rFonts w:ascii="標楷體" w:eastAsia="標楷體" w:hAnsi="標楷體" w:hint="eastAsia"/>
        </w:rPr>
        <w:t>（聯絡人：沈頌蓓</w:t>
      </w:r>
      <w:r w:rsidRPr="00FB5A29">
        <w:rPr>
          <w:rFonts w:ascii="標楷體" w:eastAsia="標楷體" w:hAnsi="標楷體" w:hint="eastAsia"/>
        </w:rPr>
        <w:t xml:space="preserve">  電話：366-5180#13）。</w:t>
      </w:r>
    </w:p>
    <w:p w:rsidR="003B58DB" w:rsidRPr="00A21A14" w:rsidRDefault="004E79BE" w:rsidP="00332B75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注意事項</w:t>
      </w:r>
    </w:p>
    <w:p w:rsidR="00101A86" w:rsidRPr="00A21A14" w:rsidRDefault="0015226D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研習當日請準時報到，並請全程參與。</w:t>
      </w:r>
    </w:p>
    <w:p w:rsidR="00FD1C8C" w:rsidRDefault="00AD4947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 w:rsidRPr="00FD1C8C">
        <w:rPr>
          <w:rFonts w:ascii="標楷體" w:eastAsia="標楷體" w:hAnsi="標楷體" w:hint="eastAsia"/>
        </w:rPr>
        <w:t>參與本研習之工作人員及</w:t>
      </w:r>
      <w:r w:rsidR="00EE32E7" w:rsidRPr="00FD1C8C">
        <w:rPr>
          <w:rFonts w:ascii="標楷體" w:eastAsia="標楷體" w:hAnsi="標楷體" w:hint="eastAsia"/>
        </w:rPr>
        <w:t>教師依規定核發研習時數</w:t>
      </w:r>
      <w:r w:rsidR="009C6E53" w:rsidRPr="00332B75">
        <w:rPr>
          <w:rFonts w:ascii="標楷體" w:eastAsia="標楷體" w:hAnsi="標楷體" w:hint="eastAsia"/>
        </w:rPr>
        <w:t>3</w:t>
      </w:r>
      <w:r w:rsidR="00EE32E7" w:rsidRPr="00FD1C8C">
        <w:rPr>
          <w:rFonts w:ascii="標楷體" w:eastAsia="標楷體" w:hAnsi="標楷體" w:hint="eastAsia"/>
        </w:rPr>
        <w:t>小時</w:t>
      </w:r>
      <w:r w:rsidR="00FD1C8C">
        <w:rPr>
          <w:rFonts w:ascii="標楷體" w:eastAsia="標楷體" w:hAnsi="標楷體" w:hint="eastAsia"/>
        </w:rPr>
        <w:t>。</w:t>
      </w:r>
    </w:p>
    <w:p w:rsidR="00101A86" w:rsidRPr="00A21A14" w:rsidRDefault="00661DAA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FD1C8C">
        <w:rPr>
          <w:rFonts w:ascii="標楷體" w:eastAsia="標楷體" w:hAnsi="標楷體" w:hint="eastAsia"/>
        </w:rPr>
        <w:t>與本研習之</w:t>
      </w:r>
      <w:r w:rsidR="00D92DC5" w:rsidRPr="00FD1C8C">
        <w:rPr>
          <w:rFonts w:ascii="標楷體" w:eastAsia="標楷體" w:hAnsi="標楷體" w:hint="eastAsia"/>
        </w:rPr>
        <w:t>工作人員</w:t>
      </w:r>
      <w:r w:rsidR="00FD1C8C">
        <w:rPr>
          <w:rFonts w:ascii="標楷體" w:eastAsia="標楷體" w:hAnsi="標楷體" w:hint="eastAsia"/>
        </w:rPr>
        <w:t>准予公(差)假登記，並</w:t>
      </w:r>
      <w:r w:rsidR="0015226D" w:rsidRPr="00FD1C8C">
        <w:rPr>
          <w:rFonts w:ascii="標楷體" w:eastAsia="標楷體" w:hAnsi="標楷體" w:hint="eastAsia"/>
        </w:rPr>
        <w:t>於研習結束後6個月內</w:t>
      </w:r>
      <w:r w:rsidR="00367B93" w:rsidRPr="00FD1C8C">
        <w:rPr>
          <w:rFonts w:ascii="標楷體" w:eastAsia="標楷體" w:hAnsi="標楷體" w:hint="eastAsia"/>
        </w:rPr>
        <w:t>，</w:t>
      </w:r>
      <w:r w:rsidR="0015226D" w:rsidRPr="00FD1C8C">
        <w:rPr>
          <w:rFonts w:ascii="標楷體" w:eastAsia="標楷體" w:hAnsi="標楷體" w:hint="eastAsia"/>
        </w:rPr>
        <w:t>在課務自理及不支領代課鐘點費原則下</w:t>
      </w:r>
      <w:r w:rsidR="0015226D" w:rsidRPr="00A21A14">
        <w:rPr>
          <w:rFonts w:ascii="標楷體" w:eastAsia="標楷體" w:hAnsi="標楷體" w:hint="eastAsia"/>
        </w:rPr>
        <w:t>覈實補假</w:t>
      </w:r>
      <w:r w:rsidR="00C31EC5" w:rsidRPr="00A21A14">
        <w:rPr>
          <w:rFonts w:ascii="標楷體" w:eastAsia="標楷體" w:hAnsi="標楷體" w:hint="eastAsia"/>
        </w:rPr>
        <w:t>。</w:t>
      </w:r>
    </w:p>
    <w:p w:rsidR="00101A86" w:rsidRPr="00A21A14" w:rsidRDefault="00AD4947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</w:rPr>
      </w:pPr>
      <w:r w:rsidRPr="00A21A14">
        <w:rPr>
          <w:rFonts w:ascii="標楷體" w:eastAsia="標楷體" w:hAnsi="標楷體" w:hint="eastAsia"/>
        </w:rPr>
        <w:t>辦理本研習工作人員於活動結束後，依「公立高級中等以下學校校長成績考核辦法」</w:t>
      </w:r>
      <w:r w:rsidR="000A0093" w:rsidRPr="00A21A14">
        <w:rPr>
          <w:rFonts w:ascii="標楷體" w:eastAsia="標楷體" w:hAnsi="標楷體" w:hint="eastAsia"/>
        </w:rPr>
        <w:t>、「公立高級中等以下學校教師成績考核辦法」及「</w:t>
      </w:r>
      <w:r w:rsidR="001471B5" w:rsidRPr="001471B5">
        <w:rPr>
          <w:rFonts w:ascii="標楷體" w:eastAsia="標楷體" w:hAnsi="標楷體" w:hint="eastAsia"/>
        </w:rPr>
        <w:t>桃園市市立各級學校及幼兒園教職員獎懲要點</w:t>
      </w:r>
      <w:r w:rsidR="000A0093" w:rsidRPr="00A21A14">
        <w:rPr>
          <w:rFonts w:ascii="標楷體" w:eastAsia="標楷體" w:hAnsi="標楷體" w:hint="eastAsia"/>
        </w:rPr>
        <w:t>」等規定，</w:t>
      </w:r>
      <w:r w:rsidR="00E30204" w:rsidRPr="00A21A14">
        <w:rPr>
          <w:rFonts w:ascii="標楷體" w:eastAsia="標楷體" w:hAnsi="標楷體" w:hint="eastAsia"/>
        </w:rPr>
        <w:t>視</w:t>
      </w:r>
      <w:r w:rsidR="000A0093" w:rsidRPr="00A21A14">
        <w:rPr>
          <w:rFonts w:ascii="標楷體" w:eastAsia="標楷體" w:hAnsi="標楷體" w:hint="eastAsia"/>
        </w:rPr>
        <w:t>辦理成效給予獎勵</w:t>
      </w:r>
      <w:r w:rsidR="00367B93" w:rsidRPr="00A21A14">
        <w:rPr>
          <w:rFonts w:ascii="標楷體" w:eastAsia="標楷體" w:hAnsi="標楷體" w:hint="eastAsia"/>
        </w:rPr>
        <w:t>。</w:t>
      </w:r>
    </w:p>
    <w:p w:rsidR="00367B93" w:rsidRPr="00A21A14" w:rsidRDefault="00367B93" w:rsidP="00332B75">
      <w:pPr>
        <w:pStyle w:val="a3"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對於本活動如有相關問題請洽</w:t>
      </w:r>
      <w:r w:rsidR="00776CAF" w:rsidRPr="00A21A14">
        <w:rPr>
          <w:rFonts w:ascii="標楷體" w:eastAsia="標楷體" w:hAnsi="標楷體" w:hint="eastAsia"/>
        </w:rPr>
        <w:t>桃園</w:t>
      </w:r>
      <w:r w:rsidRPr="00A21A14">
        <w:rPr>
          <w:rFonts w:ascii="標楷體" w:eastAsia="標楷體" w:hAnsi="標楷體" w:hint="eastAsia"/>
        </w:rPr>
        <w:t>資優中心，電話(03)366-5180。</w:t>
      </w:r>
    </w:p>
    <w:p w:rsidR="003B58DB" w:rsidRPr="00A21A14" w:rsidRDefault="004E79BE" w:rsidP="00332B75">
      <w:pPr>
        <w:pStyle w:val="a3"/>
        <w:numPr>
          <w:ilvl w:val="0"/>
          <w:numId w:val="16"/>
        </w:numPr>
        <w:spacing w:line="276" w:lineRule="auto"/>
        <w:ind w:leftChars="0"/>
        <w:rPr>
          <w:rFonts w:ascii="標楷體" w:eastAsia="標楷體" w:hAnsi="標楷體" w:hint="eastAsia"/>
        </w:rPr>
      </w:pPr>
      <w:r w:rsidRPr="00A21A14">
        <w:rPr>
          <w:rFonts w:ascii="標楷體" w:eastAsia="標楷體" w:hAnsi="標楷體" w:hint="eastAsia"/>
        </w:rPr>
        <w:t>研習經費</w:t>
      </w:r>
      <w:r w:rsidR="00367B93" w:rsidRPr="00A21A14">
        <w:rPr>
          <w:rFonts w:ascii="標楷體" w:eastAsia="標楷體" w:hAnsi="標楷體" w:hint="eastAsia"/>
        </w:rPr>
        <w:t>：</w:t>
      </w:r>
      <w:r w:rsidR="00101A86" w:rsidRPr="00A21A14">
        <w:rPr>
          <w:rFonts w:ascii="標楷體" w:eastAsia="標楷體" w:hAnsi="標楷體" w:hint="eastAsia"/>
        </w:rPr>
        <w:t>所需經費由桃園</w:t>
      </w:r>
      <w:r w:rsidR="00804AE2" w:rsidRPr="00A21A14">
        <w:rPr>
          <w:rFonts w:ascii="標楷體" w:eastAsia="標楷體" w:hAnsi="標楷體" w:hint="eastAsia"/>
        </w:rPr>
        <w:t>市</w:t>
      </w:r>
      <w:r w:rsidR="00101A86" w:rsidRPr="00A21A14">
        <w:rPr>
          <w:rFonts w:ascii="標楷體" w:eastAsia="標楷體" w:hAnsi="標楷體" w:hint="eastAsia"/>
        </w:rPr>
        <w:t>政府教育局特殊教育相關經費項下支應</w:t>
      </w:r>
      <w:r w:rsidR="00C31EC5" w:rsidRPr="00A21A14">
        <w:rPr>
          <w:rFonts w:ascii="標楷體" w:eastAsia="標楷體" w:hAnsi="標楷體" w:hint="eastAsia"/>
        </w:rPr>
        <w:t>。</w:t>
      </w:r>
    </w:p>
    <w:p w:rsidR="00C31EC5" w:rsidRPr="00A21A14" w:rsidRDefault="004E79BE" w:rsidP="00332B75">
      <w:pPr>
        <w:pStyle w:val="a3"/>
        <w:numPr>
          <w:ilvl w:val="0"/>
          <w:numId w:val="16"/>
        </w:numPr>
        <w:spacing w:line="276" w:lineRule="auto"/>
        <w:ind w:leftChars="0" w:left="482" w:hangingChars="201" w:hanging="482"/>
        <w:rPr>
          <w:rFonts w:ascii="標楷體" w:eastAsia="標楷體" w:hAnsi="標楷體"/>
          <w:szCs w:val="24"/>
        </w:rPr>
        <w:sectPr w:rsidR="00C31EC5" w:rsidRPr="00A21A14" w:rsidSect="00367B93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A21A14">
        <w:rPr>
          <w:rFonts w:ascii="標楷體" w:eastAsia="標楷體" w:hAnsi="標楷體" w:hint="eastAsia"/>
          <w:szCs w:val="24"/>
        </w:rPr>
        <w:t>本計畫</w:t>
      </w:r>
      <w:r w:rsidR="00101A86" w:rsidRPr="00A21A14">
        <w:rPr>
          <w:rFonts w:ascii="標楷體" w:eastAsia="標楷體" w:hAnsi="標楷體" w:hint="eastAsia"/>
          <w:szCs w:val="24"/>
        </w:rPr>
        <w:t>奉核後實施，修正時亦同</w:t>
      </w:r>
      <w:r w:rsidR="00553E28" w:rsidRPr="00A21A14">
        <w:rPr>
          <w:rFonts w:ascii="標楷體" w:eastAsia="標楷體" w:hAnsi="標楷體" w:hint="eastAsia"/>
          <w:szCs w:val="24"/>
        </w:rPr>
        <w:t>。</w:t>
      </w:r>
    </w:p>
    <w:p w:rsidR="00C31EC5" w:rsidRDefault="008117C3" w:rsidP="00C31EC5">
      <w:pPr>
        <w:snapToGrid w:val="0"/>
        <w:spacing w:afterLines="35" w:after="126" w:line="240" w:lineRule="atLeast"/>
        <w:jc w:val="center"/>
        <w:rPr>
          <w:rFonts w:ascii="標楷體" w:eastAsia="標楷體" w:hAnsi="標楷體"/>
          <w:b/>
          <w:spacing w:val="-10"/>
          <w:sz w:val="30"/>
          <w:szCs w:val="30"/>
        </w:rPr>
      </w:pPr>
      <w:r w:rsidRPr="00342EA9">
        <w:rPr>
          <w:rFonts w:ascii="標楷體" w:eastAsia="標楷體" w:hAnsi="標楷體" w:hint="eastAsia"/>
          <w:b/>
          <w:sz w:val="30"/>
          <w:szCs w:val="30"/>
        </w:rPr>
        <w:t>桃園</w:t>
      </w:r>
      <w:r w:rsidR="001B351C" w:rsidRPr="00342EA9">
        <w:rPr>
          <w:rFonts w:ascii="標楷體" w:eastAsia="標楷體" w:hAnsi="標楷體" w:hint="eastAsia"/>
          <w:b/>
          <w:sz w:val="30"/>
          <w:szCs w:val="30"/>
        </w:rPr>
        <w:t>市</w:t>
      </w:r>
      <w:r w:rsidRPr="00342EA9">
        <w:rPr>
          <w:rFonts w:ascii="標楷體" w:eastAsia="標楷體" w:hAnsi="標楷體" w:hint="eastAsia"/>
          <w:b/>
          <w:sz w:val="30"/>
          <w:szCs w:val="30"/>
        </w:rPr>
        <w:t>10</w:t>
      </w:r>
      <w:r w:rsidR="008847AA">
        <w:rPr>
          <w:rFonts w:ascii="標楷體" w:eastAsia="標楷體" w:hAnsi="標楷體" w:hint="eastAsia"/>
          <w:b/>
          <w:sz w:val="30"/>
          <w:szCs w:val="30"/>
        </w:rPr>
        <w:t>5</w:t>
      </w:r>
      <w:r w:rsidRPr="00342EA9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0B4638">
        <w:rPr>
          <w:rFonts w:ascii="標楷體" w:eastAsia="標楷體" w:hAnsi="標楷體" w:hint="eastAsia"/>
          <w:b/>
          <w:sz w:val="30"/>
          <w:szCs w:val="30"/>
        </w:rPr>
        <w:t>下學期</w:t>
      </w:r>
      <w:r w:rsidR="00342EA9" w:rsidRPr="00342EA9">
        <w:rPr>
          <w:rFonts w:ascii="標楷體" w:eastAsia="標楷體" w:hAnsi="標楷體" w:hint="eastAsia"/>
          <w:b/>
          <w:sz w:val="30"/>
          <w:szCs w:val="30"/>
        </w:rPr>
        <w:t>國民中小學</w:t>
      </w:r>
      <w:r w:rsidR="00C31EC5" w:rsidRPr="00342EA9">
        <w:rPr>
          <w:rFonts w:ascii="標楷體" w:eastAsia="標楷體" w:hAnsi="標楷體" w:hint="eastAsia"/>
          <w:b/>
          <w:sz w:val="30"/>
          <w:szCs w:val="30"/>
        </w:rPr>
        <w:t>資優教育</w:t>
      </w:r>
      <w:r w:rsidR="0051157F" w:rsidRPr="00342EA9">
        <w:rPr>
          <w:rFonts w:ascii="標楷體" w:eastAsia="標楷體" w:hAnsi="標楷體" w:hint="eastAsia"/>
          <w:b/>
          <w:sz w:val="30"/>
          <w:szCs w:val="30"/>
        </w:rPr>
        <w:t>親職</w:t>
      </w:r>
      <w:r w:rsidR="00FD1C8C">
        <w:rPr>
          <w:rFonts w:ascii="標楷體" w:eastAsia="標楷體" w:hAnsi="標楷體" w:hint="eastAsia"/>
          <w:b/>
          <w:sz w:val="30"/>
          <w:szCs w:val="30"/>
        </w:rPr>
        <w:t>系列</w:t>
      </w:r>
      <w:r w:rsidR="00C31EC5" w:rsidRPr="00342EA9">
        <w:rPr>
          <w:rFonts w:ascii="標楷體" w:eastAsia="標楷體" w:hAnsi="標楷體" w:hint="eastAsia"/>
          <w:b/>
          <w:sz w:val="30"/>
          <w:szCs w:val="30"/>
        </w:rPr>
        <w:t>講座</w:t>
      </w:r>
      <w:r w:rsidR="0051157F" w:rsidRPr="00342EA9">
        <w:rPr>
          <w:rFonts w:ascii="標楷體" w:eastAsia="標楷體" w:hAnsi="標楷體" w:hint="eastAsia"/>
          <w:b/>
          <w:spacing w:val="-10"/>
          <w:sz w:val="30"/>
          <w:szCs w:val="30"/>
        </w:rPr>
        <w:t xml:space="preserve">  </w:t>
      </w:r>
      <w:r w:rsidR="00C31EC5" w:rsidRPr="00342EA9">
        <w:rPr>
          <w:rFonts w:ascii="標楷體" w:eastAsia="標楷體" w:hAnsi="標楷體" w:hint="eastAsia"/>
          <w:b/>
          <w:spacing w:val="-10"/>
          <w:sz w:val="30"/>
          <w:szCs w:val="30"/>
        </w:rPr>
        <w:t>報名表</w:t>
      </w:r>
    </w:p>
    <w:p w:rsidR="002C7628" w:rsidRDefault="002C7628" w:rsidP="002C7628">
      <w:p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</w:p>
    <w:p w:rsidR="00AB4440" w:rsidRPr="00AB4440" w:rsidRDefault="002C7628" w:rsidP="00AB4440">
      <w:pPr>
        <w:snapToGrid w:val="0"/>
        <w:spacing w:afterLines="35" w:after="126" w:line="240" w:lineRule="atLeast"/>
        <w:rPr>
          <w:rFonts w:ascii="標楷體" w:eastAsia="標楷體" w:hAnsi="標楷體" w:hint="eastAsia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壹、講座資訊</w:t>
      </w:r>
    </w:p>
    <w:p w:rsidR="002C7628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講題：&lt;</w:t>
      </w:r>
      <w:r w:rsidRPr="00AB4440">
        <w:rPr>
          <w:rFonts w:ascii="標楷體" w:eastAsia="標楷體" w:hAnsi="標楷體" w:hint="eastAsia"/>
          <w:spacing w:val="-10"/>
          <w:szCs w:val="24"/>
        </w:rPr>
        <w:t>讓小孩唸資優班，是開心還是擔心的開始？</w:t>
      </w:r>
      <w:r>
        <w:rPr>
          <w:rFonts w:ascii="標楷體" w:eastAsia="標楷體" w:hAnsi="標楷體" w:hint="eastAsia"/>
          <w:spacing w:val="-10"/>
          <w:szCs w:val="24"/>
        </w:rPr>
        <w:t>&gt;</w:t>
      </w:r>
    </w:p>
    <w:p w:rsidR="00AB4440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講師：</w:t>
      </w:r>
      <w:r w:rsidRPr="00AB4440">
        <w:rPr>
          <w:rFonts w:ascii="標楷體" w:eastAsia="標楷體" w:hAnsi="標楷體" w:hint="eastAsia"/>
          <w:spacing w:val="-10"/>
          <w:szCs w:val="24"/>
        </w:rPr>
        <w:t>顏聖紘教授(國立中山大學生物科學系副教授)</w:t>
      </w:r>
    </w:p>
    <w:p w:rsidR="00AB4440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時間：</w:t>
      </w:r>
      <w:r w:rsidRPr="00AB4440">
        <w:rPr>
          <w:rFonts w:ascii="標楷體" w:eastAsia="標楷體" w:hAnsi="標楷體" w:hint="eastAsia"/>
          <w:spacing w:val="-10"/>
          <w:szCs w:val="24"/>
        </w:rPr>
        <w:t>2017/04/08</w:t>
      </w:r>
      <w:r>
        <w:rPr>
          <w:rFonts w:ascii="標楷體" w:eastAsia="標楷體" w:hAnsi="標楷體" w:hint="eastAsia"/>
          <w:spacing w:val="-10"/>
          <w:szCs w:val="24"/>
        </w:rPr>
        <w:t xml:space="preserve"> </w:t>
      </w:r>
      <w:r w:rsidRPr="00AB4440">
        <w:rPr>
          <w:rFonts w:ascii="標楷體" w:eastAsia="標楷體" w:hAnsi="標楷體" w:hint="eastAsia"/>
          <w:spacing w:val="-10"/>
          <w:szCs w:val="24"/>
        </w:rPr>
        <w:t>(六) 08：30~12：30</w:t>
      </w:r>
    </w:p>
    <w:p w:rsidR="00AB4440" w:rsidRPr="002C7628" w:rsidRDefault="00AB4440" w:rsidP="00AB4440">
      <w:pPr>
        <w:numPr>
          <w:ilvl w:val="0"/>
          <w:numId w:val="21"/>
        </w:numPr>
        <w:snapToGrid w:val="0"/>
        <w:spacing w:afterLines="35" w:after="126" w:line="240" w:lineRule="atLeast"/>
        <w:rPr>
          <w:rFonts w:ascii="標楷體" w:eastAsia="標楷體" w:hAnsi="標楷體" w:hint="eastAsia"/>
          <w:spacing w:val="-10"/>
          <w:szCs w:val="24"/>
        </w:rPr>
      </w:pPr>
      <w:r>
        <w:rPr>
          <w:rFonts w:ascii="標楷體" w:eastAsia="標楷體" w:hAnsi="標楷體" w:hint="eastAsia"/>
          <w:spacing w:val="-10"/>
          <w:szCs w:val="24"/>
        </w:rPr>
        <w:t>地點：桃園市立</w:t>
      </w:r>
      <w:r w:rsidRPr="00AB4440">
        <w:rPr>
          <w:rFonts w:ascii="標楷體" w:eastAsia="標楷體" w:hAnsi="標楷體" w:hint="eastAsia"/>
          <w:spacing w:val="-10"/>
          <w:szCs w:val="24"/>
        </w:rPr>
        <w:t>福豐國中4F會議室</w:t>
      </w:r>
    </w:p>
    <w:p w:rsidR="00AB4440" w:rsidRDefault="00AB4440" w:rsidP="00E31F89">
      <w:pPr>
        <w:snapToGrid w:val="0"/>
        <w:spacing w:afterLines="35" w:after="126" w:line="240" w:lineRule="atLeast"/>
        <w:rPr>
          <w:rFonts w:ascii="標楷體" w:eastAsia="標楷體" w:hAnsi="標楷體"/>
          <w:szCs w:val="24"/>
        </w:rPr>
      </w:pPr>
    </w:p>
    <w:p w:rsidR="0090430F" w:rsidRPr="00A21A14" w:rsidRDefault="002C7628" w:rsidP="00E31F89">
      <w:pPr>
        <w:snapToGrid w:val="0"/>
        <w:spacing w:afterLines="35" w:after="126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E31F89" w:rsidRPr="00A21A14">
        <w:rPr>
          <w:rFonts w:ascii="標楷體" w:eastAsia="標楷體" w:hAnsi="標楷體" w:hint="eastAsia"/>
          <w:szCs w:val="24"/>
        </w:rPr>
        <w:t>、報名資料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1842"/>
        <w:gridCol w:w="4962"/>
      </w:tblGrid>
      <w:tr w:rsidR="00E31F89" w:rsidRPr="00A21A14" w:rsidTr="00E007B7">
        <w:trPr>
          <w:trHeight w:val="674"/>
        </w:trPr>
        <w:tc>
          <w:tcPr>
            <w:tcW w:w="1242" w:type="dxa"/>
            <w:shd w:val="clear" w:color="auto" w:fill="BFBFBF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學生就讀學校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A21A14">
              <w:rPr>
                <w:rFonts w:ascii="標楷體" w:eastAsia="標楷體" w:hAnsi="標楷體"/>
                <w:szCs w:val="24"/>
              </w:rPr>
              <w:t xml:space="preserve">  </w:t>
            </w:r>
            <w:r w:rsidRPr="00A21A14">
              <w:rPr>
                <w:rFonts w:ascii="標楷體" w:eastAsia="標楷體" w:hAnsi="標楷體" w:hint="eastAsia"/>
                <w:szCs w:val="24"/>
              </w:rPr>
              <w:t xml:space="preserve">  國中</w:t>
            </w:r>
            <w:r w:rsidR="00AB4440">
              <w:rPr>
                <w:rFonts w:ascii="標楷體" w:eastAsia="標楷體" w:hAnsi="標楷體" w:hint="eastAsia"/>
                <w:szCs w:val="24"/>
              </w:rPr>
              <w:t>/</w:t>
            </w:r>
            <w:r w:rsidRPr="00A21A14">
              <w:rPr>
                <w:rFonts w:ascii="標楷體" w:eastAsia="標楷體" w:hAnsi="標楷體" w:hint="eastAsia"/>
                <w:szCs w:val="24"/>
              </w:rPr>
              <w:t>小     年     班</w:t>
            </w:r>
          </w:p>
        </w:tc>
      </w:tr>
      <w:tr w:rsidR="00E31F89" w:rsidRPr="00A21A14" w:rsidTr="00E007B7">
        <w:trPr>
          <w:trHeight w:val="981"/>
        </w:trPr>
        <w:tc>
          <w:tcPr>
            <w:tcW w:w="1242" w:type="dxa"/>
            <w:shd w:val="clear" w:color="auto" w:fill="BFBFBF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:rsidR="00E31F89" w:rsidRPr="00A21A14" w:rsidRDefault="00E31F89" w:rsidP="00AA16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家長聯絡方式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31F89" w:rsidRPr="00A21A14" w:rsidRDefault="00E31F89" w:rsidP="00AA16D9">
            <w:pPr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(手機)</w:t>
            </w:r>
          </w:p>
          <w:p w:rsidR="00E31F89" w:rsidRPr="00A21A14" w:rsidRDefault="00E31F89" w:rsidP="00AA16D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21A14">
              <w:rPr>
                <w:rFonts w:ascii="標楷體" w:eastAsia="標楷體" w:hAnsi="標楷體" w:hint="eastAsia"/>
                <w:szCs w:val="24"/>
              </w:rPr>
              <w:t>(E-</w:t>
            </w:r>
            <w:r w:rsidRPr="00A21A14">
              <w:rPr>
                <w:rFonts w:ascii="標楷體" w:eastAsia="標楷體" w:hAnsi="標楷體"/>
                <w:szCs w:val="24"/>
              </w:rPr>
              <w:t>mail)</w:t>
            </w:r>
          </w:p>
        </w:tc>
      </w:tr>
    </w:tbl>
    <w:p w:rsidR="00E31F89" w:rsidRPr="00A21A14" w:rsidRDefault="00E31F89" w:rsidP="00E31F89">
      <w:pPr>
        <w:snapToGrid w:val="0"/>
        <w:spacing w:afterLines="35" w:after="126" w:line="240" w:lineRule="atLeast"/>
        <w:rPr>
          <w:rFonts w:ascii="標楷體" w:eastAsia="標楷體" w:hAnsi="標楷體"/>
          <w:szCs w:val="24"/>
        </w:rPr>
      </w:pPr>
    </w:p>
    <w:p w:rsidR="00E31F89" w:rsidRPr="00A21A14" w:rsidRDefault="002C7628" w:rsidP="00E31F89">
      <w:pPr>
        <w:snapToGrid w:val="0"/>
        <w:spacing w:afterLines="35" w:after="126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E31F89" w:rsidRPr="00A21A14">
        <w:rPr>
          <w:rFonts w:ascii="標楷體" w:eastAsia="標楷體" w:hAnsi="標楷體" w:hint="eastAsia"/>
          <w:szCs w:val="24"/>
        </w:rPr>
        <w:t>、提問</w:t>
      </w:r>
    </w:p>
    <w:tbl>
      <w:tblPr>
        <w:tblW w:w="1022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5"/>
      </w:tblGrid>
      <w:tr w:rsidR="00E31F89" w:rsidRPr="00A21A14" w:rsidTr="00E31F89">
        <w:trPr>
          <w:trHeight w:val="680"/>
        </w:trPr>
        <w:tc>
          <w:tcPr>
            <w:tcW w:w="10225" w:type="dxa"/>
            <w:vAlign w:val="center"/>
          </w:tcPr>
          <w:p w:rsidR="00E31F89" w:rsidRPr="00A21A14" w:rsidRDefault="00E31F89" w:rsidP="00E31F89">
            <w:pPr>
              <w:snapToGrid w:val="0"/>
              <w:spacing w:line="240" w:lineRule="atLeast"/>
              <w:ind w:leftChars="24" w:left="58" w:rightChars="45" w:right="108"/>
              <w:rPr>
                <w:rFonts w:ascii="標楷體" w:eastAsia="標楷體" w:hAnsi="標楷體" w:hint="eastAsia"/>
                <w:szCs w:val="26"/>
              </w:rPr>
            </w:pPr>
            <w:r w:rsidRPr="00A21A14">
              <w:rPr>
                <w:rFonts w:ascii="標楷體" w:eastAsia="標楷體" w:hAnsi="標楷體" w:hint="eastAsia"/>
                <w:szCs w:val="26"/>
              </w:rPr>
              <w:t>對講座內容感興趣的議題或問題</w:t>
            </w:r>
          </w:p>
          <w:p w:rsidR="00E31F89" w:rsidRPr="00A21A14" w:rsidRDefault="00E31F89" w:rsidP="00B15A92">
            <w:pPr>
              <w:snapToGrid w:val="0"/>
              <w:spacing w:line="240" w:lineRule="atLeast"/>
              <w:ind w:leftChars="24" w:left="58" w:rightChars="45" w:right="108"/>
              <w:rPr>
                <w:rFonts w:ascii="標楷體" w:eastAsia="標楷體" w:hAnsi="標楷體"/>
                <w:szCs w:val="26"/>
              </w:rPr>
            </w:pPr>
            <w:r w:rsidRPr="00A21A14">
              <w:rPr>
                <w:rFonts w:ascii="標楷體" w:eastAsia="標楷體" w:hAnsi="標楷體" w:hint="eastAsia"/>
                <w:szCs w:val="26"/>
              </w:rPr>
              <w:t>（請概述，講師可針對問題先行準備以提供回覆</w:t>
            </w:r>
            <w:r w:rsidR="00B15A92" w:rsidRPr="00A21A14">
              <w:rPr>
                <w:rFonts w:ascii="標楷體" w:eastAsia="標楷體" w:hAnsi="標楷體" w:hint="eastAsia"/>
                <w:szCs w:val="26"/>
              </w:rPr>
              <w:t>。</w:t>
            </w:r>
            <w:r w:rsidRPr="00A21A14">
              <w:rPr>
                <w:rFonts w:ascii="標楷體" w:eastAsia="標楷體" w:hAnsi="標楷體" w:hint="eastAsia"/>
                <w:szCs w:val="26"/>
              </w:rPr>
              <w:t>）</w:t>
            </w:r>
          </w:p>
        </w:tc>
      </w:tr>
      <w:tr w:rsidR="00E31F89" w:rsidRPr="00A21A14" w:rsidTr="00AB4440">
        <w:trPr>
          <w:trHeight w:val="4150"/>
        </w:trPr>
        <w:tc>
          <w:tcPr>
            <w:tcW w:w="10225" w:type="dxa"/>
            <w:vAlign w:val="center"/>
          </w:tcPr>
          <w:p w:rsidR="00E31F89" w:rsidRPr="00A21A14" w:rsidRDefault="00E31F89" w:rsidP="00C31EC5">
            <w:pPr>
              <w:snapToGrid w:val="0"/>
              <w:spacing w:line="240" w:lineRule="atLeast"/>
              <w:ind w:leftChars="24" w:left="58" w:rightChars="45" w:right="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4DD6" w:rsidRDefault="00E23228" w:rsidP="001471B5">
      <w:pPr>
        <w:pStyle w:val="a3"/>
        <w:ind w:leftChars="0" w:left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297180</wp:posOffset>
            </wp:positionV>
            <wp:extent cx="1188085" cy="1188085"/>
            <wp:effectExtent l="0" t="0" r="0" b="0"/>
            <wp:wrapNone/>
            <wp:docPr id="4" name="圖片 2" descr="line群組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群組Q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347980</wp:posOffset>
            </wp:positionV>
            <wp:extent cx="1080135" cy="1080135"/>
            <wp:effectExtent l="0" t="0" r="0" b="0"/>
            <wp:wrapNone/>
            <wp:docPr id="3" name="圖片 3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74A">
        <w:rPr>
          <w:rFonts w:ascii="標楷體" w:eastAsia="標楷體" w:hAnsi="標楷體" w:hint="eastAsia"/>
          <w:sz w:val="22"/>
        </w:rPr>
        <w:t>【</w:t>
      </w:r>
      <w:r w:rsidR="0090430F" w:rsidRPr="00A21A14">
        <w:rPr>
          <w:rFonts w:ascii="標楷體" w:eastAsia="標楷體" w:hAnsi="標楷體" w:hint="eastAsia"/>
          <w:sz w:val="22"/>
        </w:rPr>
        <w:t>備註</w:t>
      </w:r>
      <w:r w:rsidR="00C8774A">
        <w:rPr>
          <w:rFonts w:ascii="標楷體" w:eastAsia="標楷體" w:hAnsi="標楷體" w:hint="eastAsia"/>
          <w:sz w:val="22"/>
        </w:rPr>
        <w:t>1】</w:t>
      </w:r>
      <w:r w:rsidR="0090430F" w:rsidRPr="00A21A14">
        <w:rPr>
          <w:rFonts w:ascii="標楷體" w:eastAsia="標楷體" w:hAnsi="標楷體" w:hint="eastAsia"/>
          <w:sz w:val="22"/>
        </w:rPr>
        <w:t>：填畢報名表</w:t>
      </w:r>
      <w:r w:rsidR="001471B5">
        <w:rPr>
          <w:rFonts w:ascii="標楷體" w:eastAsia="標楷體" w:hAnsi="標楷體" w:hint="eastAsia"/>
          <w:sz w:val="22"/>
        </w:rPr>
        <w:t>，</w:t>
      </w:r>
      <w:r w:rsidR="001471B5" w:rsidRPr="001471B5">
        <w:rPr>
          <w:rFonts w:ascii="標楷體" w:eastAsia="標楷體" w:hAnsi="標楷體" w:hint="eastAsia"/>
          <w:sz w:val="22"/>
        </w:rPr>
        <w:t>請於10</w:t>
      </w:r>
      <w:r w:rsidR="0082343F">
        <w:rPr>
          <w:rFonts w:ascii="標楷體" w:eastAsia="標楷體" w:hAnsi="標楷體"/>
          <w:sz w:val="22"/>
        </w:rPr>
        <w:t>6</w:t>
      </w:r>
      <w:r w:rsidR="001471B5" w:rsidRPr="001471B5">
        <w:rPr>
          <w:rFonts w:ascii="標楷體" w:eastAsia="標楷體" w:hAnsi="標楷體" w:hint="eastAsia"/>
          <w:sz w:val="22"/>
        </w:rPr>
        <w:t>年</w:t>
      </w:r>
      <w:r w:rsidR="00C8774A" w:rsidRPr="00D162F0">
        <w:rPr>
          <w:rFonts w:ascii="標楷體" w:eastAsia="標楷體" w:hAnsi="標楷體" w:hint="eastAsia"/>
          <w:sz w:val="22"/>
        </w:rPr>
        <w:t>3</w:t>
      </w:r>
      <w:r w:rsidR="001471B5" w:rsidRPr="00D162F0">
        <w:rPr>
          <w:rFonts w:ascii="標楷體" w:eastAsia="標楷體" w:hAnsi="標楷體" w:hint="eastAsia"/>
          <w:sz w:val="22"/>
        </w:rPr>
        <w:t>月</w:t>
      </w:r>
      <w:r w:rsidR="00C8774A" w:rsidRPr="00D162F0">
        <w:rPr>
          <w:rFonts w:ascii="標楷體" w:eastAsia="標楷體" w:hAnsi="標楷體" w:hint="eastAsia"/>
          <w:sz w:val="22"/>
        </w:rPr>
        <w:t>30</w:t>
      </w:r>
      <w:r w:rsidR="001471B5" w:rsidRPr="00D162F0">
        <w:rPr>
          <w:rFonts w:ascii="標楷體" w:eastAsia="標楷體" w:hAnsi="標楷體" w:hint="eastAsia"/>
          <w:sz w:val="22"/>
        </w:rPr>
        <w:t>日(</w:t>
      </w:r>
      <w:r w:rsidR="00C8774A" w:rsidRPr="00D162F0">
        <w:rPr>
          <w:rFonts w:ascii="標楷體" w:eastAsia="標楷體" w:hAnsi="標楷體" w:hint="eastAsia"/>
          <w:sz w:val="22"/>
        </w:rPr>
        <w:t>四</w:t>
      </w:r>
      <w:r w:rsidR="001471B5" w:rsidRPr="00D162F0">
        <w:rPr>
          <w:rFonts w:ascii="標楷體" w:eastAsia="標楷體" w:hAnsi="標楷體" w:hint="eastAsia"/>
          <w:sz w:val="22"/>
        </w:rPr>
        <w:t>)</w:t>
      </w:r>
      <w:r w:rsidR="001471B5" w:rsidRPr="001471B5">
        <w:rPr>
          <w:rFonts w:ascii="標楷體" w:eastAsia="標楷體" w:hAnsi="標楷體" w:hint="eastAsia"/>
          <w:sz w:val="22"/>
        </w:rPr>
        <w:t xml:space="preserve"> 17：00</w:t>
      </w:r>
      <w:r w:rsidR="001471B5">
        <w:rPr>
          <w:rFonts w:ascii="標楷體" w:eastAsia="標楷體" w:hAnsi="標楷體" w:hint="eastAsia"/>
          <w:sz w:val="22"/>
        </w:rPr>
        <w:t>前</w:t>
      </w:r>
      <w:r w:rsidR="00D6154A">
        <w:rPr>
          <w:rFonts w:ascii="標楷體" w:eastAsia="標楷體" w:hAnsi="標楷體" w:hint="eastAsia"/>
          <w:sz w:val="22"/>
        </w:rPr>
        <w:t>，</w:t>
      </w:r>
      <w:r w:rsidR="0090430F" w:rsidRPr="00A21A14">
        <w:rPr>
          <w:rFonts w:ascii="標楷體" w:eastAsia="標楷體" w:hAnsi="標楷體" w:hint="eastAsia"/>
          <w:sz w:val="22"/>
        </w:rPr>
        <w:t>以傳真（傳真電話：</w:t>
      </w:r>
      <w:r w:rsidR="00C654CA" w:rsidRPr="00A21A14">
        <w:rPr>
          <w:rFonts w:ascii="標楷體" w:eastAsia="標楷體" w:hAnsi="標楷體" w:hint="eastAsia"/>
          <w:sz w:val="22"/>
        </w:rPr>
        <w:t>366</w:t>
      </w:r>
      <w:r w:rsidR="009D2D1D">
        <w:rPr>
          <w:rFonts w:ascii="標楷體" w:eastAsia="標楷體" w:hAnsi="標楷體" w:hint="eastAsia"/>
          <w:sz w:val="22"/>
        </w:rPr>
        <w:t>-</w:t>
      </w:r>
      <w:r w:rsidR="0090430F" w:rsidRPr="00A21A14">
        <w:rPr>
          <w:rFonts w:ascii="標楷體" w:eastAsia="標楷體" w:hAnsi="標楷體" w:hint="eastAsia"/>
          <w:sz w:val="22"/>
        </w:rPr>
        <w:t>1955）或E-mail（tygerc@ffjh.tyc.edu.tw）報名</w:t>
      </w:r>
      <w:r w:rsidR="001471B5">
        <w:rPr>
          <w:rFonts w:ascii="標楷體" w:eastAsia="標楷體" w:hAnsi="標楷體" w:hint="eastAsia"/>
          <w:sz w:val="22"/>
        </w:rPr>
        <w:t>。</w:t>
      </w:r>
    </w:p>
    <w:p w:rsidR="00747169" w:rsidRDefault="00C8774A" w:rsidP="001471B5">
      <w:pPr>
        <w:pStyle w:val="a3"/>
        <w:ind w:leftChars="0" w:left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【備註2】：</w:t>
      </w:r>
      <w:r w:rsidR="00321EEB">
        <w:rPr>
          <w:rFonts w:ascii="標楷體" w:eastAsia="標楷體" w:hAnsi="標楷體" w:hint="eastAsia"/>
          <w:sz w:val="22"/>
        </w:rPr>
        <w:t xml:space="preserve">歡迎使用右列QR </w:t>
      </w:r>
      <w:r w:rsidR="00321EEB">
        <w:rPr>
          <w:rFonts w:ascii="標楷體" w:eastAsia="標楷體" w:hAnsi="標楷體"/>
          <w:sz w:val="22"/>
        </w:rPr>
        <w:t>code</w:t>
      </w:r>
      <w:r w:rsidR="00321EEB">
        <w:rPr>
          <w:rFonts w:ascii="標楷體" w:eastAsia="標楷體" w:hAnsi="標楷體" w:hint="eastAsia"/>
          <w:sz w:val="22"/>
        </w:rPr>
        <w:t>加入</w:t>
      </w:r>
      <w:r>
        <w:rPr>
          <w:rFonts w:ascii="標楷體" w:eastAsia="標楷體" w:hAnsi="標楷體" w:hint="eastAsia"/>
          <w:sz w:val="22"/>
        </w:rPr>
        <w:t>「資優中心系列講座」</w:t>
      </w:r>
    </w:p>
    <w:p w:rsidR="00C8774A" w:rsidRPr="001471B5" w:rsidRDefault="00E23228" w:rsidP="001471B5">
      <w:pPr>
        <w:pStyle w:val="a3"/>
        <w:ind w:leftChars="0" w:left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662305</wp:posOffset>
                </wp:positionV>
                <wp:extent cx="1455420" cy="419100"/>
                <wp:effectExtent l="0" t="4445" r="254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17" w:rsidRDefault="00747169" w:rsidP="0074716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▲</w:t>
                            </w:r>
                            <w:r w:rsidR="00D561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資優中心系列講座(L</w:t>
                            </w:r>
                            <w:r w:rsidR="00D56117">
                              <w:rPr>
                                <w:rFonts w:ascii="標楷體" w:eastAsia="標楷體" w:hAnsi="標楷體"/>
                                <w:sz w:val="22"/>
                              </w:rPr>
                              <w:t>ine</w:t>
                            </w:r>
                            <w:r w:rsidR="00D56117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群組)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3.7pt;margin-top:52.15pt;width:114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" filled="f" stroked="f">
                <v:textbox>
                  <w:txbxContent>
                    <w:p w:rsidR="00D56117" w:rsidRDefault="00747169" w:rsidP="00747169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新細明體" w:hAnsi="新細明體" w:hint="eastAsia"/>
                          <w:sz w:val="22"/>
                        </w:rPr>
                        <w:t>▲</w:t>
                      </w:r>
                      <w:r w:rsidR="00D56117">
                        <w:rPr>
                          <w:rFonts w:ascii="標楷體" w:eastAsia="標楷體" w:hAnsi="標楷體" w:hint="eastAsia"/>
                          <w:sz w:val="22"/>
                        </w:rPr>
                        <w:t>資優中心系列講座(L</w:t>
                      </w:r>
                      <w:r w:rsidR="00D56117">
                        <w:rPr>
                          <w:rFonts w:ascii="標楷體" w:eastAsia="標楷體" w:hAnsi="標楷體"/>
                          <w:sz w:val="22"/>
                        </w:rPr>
                        <w:t>ine</w:t>
                      </w:r>
                      <w:r w:rsidR="00D56117">
                        <w:rPr>
                          <w:rFonts w:ascii="標楷體" w:eastAsia="標楷體" w:hAnsi="標楷體" w:hint="eastAsia"/>
                          <w:sz w:val="22"/>
                        </w:rPr>
                        <w:t>群組)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669925</wp:posOffset>
                </wp:positionV>
                <wp:extent cx="1455420" cy="419100"/>
                <wp:effectExtent l="1270" t="254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169" w:rsidRDefault="00747169" w:rsidP="0074716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2"/>
                              </w:rPr>
                              <w:t>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桃園資優中心</w:t>
                            </w:r>
                          </w:p>
                          <w:p w:rsidR="00747169" w:rsidRDefault="00747169" w:rsidP="0074716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08.1pt;margin-top:52.75pt;width:114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" filled="f" stroked="f">
                <v:textbox>
                  <w:txbxContent>
                    <w:p w:rsidR="00747169" w:rsidRDefault="00747169" w:rsidP="0074716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2"/>
                        </w:rPr>
                        <w:t>▲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桃園資優中心</w:t>
                      </w:r>
                    </w:p>
                    <w:p w:rsidR="00747169" w:rsidRDefault="00747169" w:rsidP="00747169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臉書粉絲專頁</w:t>
                      </w:r>
                    </w:p>
                  </w:txbxContent>
                </v:textbox>
              </v:rect>
            </w:pict>
          </mc:Fallback>
        </mc:AlternateContent>
      </w:r>
      <w:r w:rsidR="00C8774A">
        <w:rPr>
          <w:rFonts w:ascii="標楷體" w:eastAsia="標楷體" w:hAnsi="標楷體" w:hint="eastAsia"/>
          <w:sz w:val="22"/>
        </w:rPr>
        <w:t>或「桃園資優中心臉書粉絲專頁」</w:t>
      </w:r>
      <w:r w:rsidR="0065790F">
        <w:rPr>
          <w:rFonts w:ascii="標楷體" w:eastAsia="標楷體" w:hAnsi="標楷體" w:hint="eastAsia"/>
          <w:sz w:val="22"/>
        </w:rPr>
        <w:t>，內有</w:t>
      </w:r>
      <w:r w:rsidR="00321EEB">
        <w:rPr>
          <w:rFonts w:ascii="標楷體" w:eastAsia="標楷體" w:hAnsi="標楷體" w:hint="eastAsia"/>
          <w:sz w:val="22"/>
        </w:rPr>
        <w:t>更多資優教育相關訊息</w:t>
      </w:r>
      <w:r w:rsidR="00C8774A">
        <w:rPr>
          <w:rFonts w:ascii="標楷體" w:eastAsia="標楷體" w:hAnsi="標楷體" w:hint="eastAsia"/>
          <w:sz w:val="22"/>
        </w:rPr>
        <w:t>！</w:t>
      </w:r>
    </w:p>
    <w:sectPr w:rsidR="00C8774A" w:rsidRPr="001471B5" w:rsidSect="001B351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BA" w:rsidRDefault="003719BA" w:rsidP="00484AD6">
      <w:r>
        <w:separator/>
      </w:r>
    </w:p>
  </w:endnote>
  <w:endnote w:type="continuationSeparator" w:id="0">
    <w:p w:rsidR="003719BA" w:rsidRDefault="003719BA" w:rsidP="0048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B" w:rsidRDefault="0093184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719BA" w:rsidRPr="003719BA">
      <w:rPr>
        <w:noProof/>
        <w:lang w:val="zh-TW"/>
      </w:rPr>
      <w:t>1</w:t>
    </w:r>
    <w:r>
      <w:fldChar w:fldCharType="end"/>
    </w:r>
  </w:p>
  <w:p w:rsidR="0093184B" w:rsidRDefault="009318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4B" w:rsidRDefault="0093184B">
    <w:pPr>
      <w:pStyle w:val="a7"/>
      <w:jc w:val="center"/>
    </w:pPr>
  </w:p>
  <w:p w:rsidR="0093184B" w:rsidRDefault="009318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BA" w:rsidRDefault="003719BA" w:rsidP="00484AD6">
      <w:r>
        <w:separator/>
      </w:r>
    </w:p>
  </w:footnote>
  <w:footnote w:type="continuationSeparator" w:id="0">
    <w:p w:rsidR="003719BA" w:rsidRDefault="003719BA" w:rsidP="0048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4EB"/>
    <w:multiLevelType w:val="hybridMultilevel"/>
    <w:tmpl w:val="55422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354B1"/>
    <w:multiLevelType w:val="hybridMultilevel"/>
    <w:tmpl w:val="84F66794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8D57241"/>
    <w:multiLevelType w:val="hybridMultilevel"/>
    <w:tmpl w:val="E060843A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C3B698B"/>
    <w:multiLevelType w:val="hybridMultilevel"/>
    <w:tmpl w:val="999C9126"/>
    <w:lvl w:ilvl="0" w:tplc="D06C42B8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4" w15:restartNumberingAfterBreak="0">
    <w:nsid w:val="1EDE6E2B"/>
    <w:multiLevelType w:val="hybridMultilevel"/>
    <w:tmpl w:val="BD8AD650"/>
    <w:lvl w:ilvl="0" w:tplc="2C949010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5" w15:restartNumberingAfterBreak="0">
    <w:nsid w:val="1FFC4023"/>
    <w:multiLevelType w:val="hybridMultilevel"/>
    <w:tmpl w:val="75A49132"/>
    <w:lvl w:ilvl="0" w:tplc="342A8C7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981C42"/>
    <w:multiLevelType w:val="hybridMultilevel"/>
    <w:tmpl w:val="999C9126"/>
    <w:lvl w:ilvl="0" w:tplc="D06C42B8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7" w15:restartNumberingAfterBreak="0">
    <w:nsid w:val="42DE0596"/>
    <w:multiLevelType w:val="hybridMultilevel"/>
    <w:tmpl w:val="79FA002E"/>
    <w:lvl w:ilvl="0" w:tplc="B3F2D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703D1F"/>
    <w:multiLevelType w:val="hybridMultilevel"/>
    <w:tmpl w:val="182EE7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48364A"/>
    <w:multiLevelType w:val="hybridMultilevel"/>
    <w:tmpl w:val="83B41F16"/>
    <w:lvl w:ilvl="0" w:tplc="FB8600F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A2093D"/>
    <w:multiLevelType w:val="hybridMultilevel"/>
    <w:tmpl w:val="3E6CFF38"/>
    <w:lvl w:ilvl="0" w:tplc="A2C8708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E2682A08">
      <w:start w:val="1"/>
      <w:numFmt w:val="taiwaneseCountingThousand"/>
      <w:suff w:val="nothing"/>
      <w:lvlText w:val="(%2)"/>
      <w:lvlJc w:val="left"/>
      <w:pPr>
        <w:ind w:left="958" w:hanging="478"/>
      </w:pPr>
      <w:rPr>
        <w:rFonts w:hint="eastAsia"/>
        <w:b w:val="0"/>
      </w:rPr>
    </w:lvl>
    <w:lvl w:ilvl="2" w:tplc="FCDE5C16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421B4"/>
    <w:multiLevelType w:val="hybridMultilevel"/>
    <w:tmpl w:val="8256B58E"/>
    <w:lvl w:ilvl="0" w:tplc="C2B2D64E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50E3E9F"/>
    <w:multiLevelType w:val="hybridMultilevel"/>
    <w:tmpl w:val="31307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FC26B4"/>
    <w:multiLevelType w:val="multilevel"/>
    <w:tmpl w:val="A5FEB5D2"/>
    <w:lvl w:ilvl="0">
      <w:start w:val="1"/>
      <w:numFmt w:val="none"/>
      <w:lvlText w:val="一、"/>
      <w:lvlJc w:val="left"/>
      <w:pPr>
        <w:ind w:left="907" w:hanging="907"/>
      </w:pPr>
      <w:rPr>
        <w:rFonts w:eastAsia="新細明體" w:hint="eastAsia"/>
      </w:rPr>
    </w:lvl>
    <w:lvl w:ilvl="1">
      <w:start w:val="1"/>
      <w:numFmt w:val="none"/>
      <w:lvlText w:val="（一）"/>
      <w:lvlJc w:val="left"/>
      <w:pPr>
        <w:ind w:left="1928" w:hanging="1503"/>
      </w:pPr>
      <w:rPr>
        <w:rFonts w:hint="eastAsia"/>
      </w:rPr>
    </w:lvl>
    <w:lvl w:ilvl="2">
      <w:start w:val="1"/>
      <w:numFmt w:val="decimal"/>
      <w:lvlText w:val="%3%1."/>
      <w:lvlJc w:val="left"/>
      <w:pPr>
        <w:ind w:left="2211" w:hanging="623"/>
      </w:pPr>
      <w:rPr>
        <w:rFonts w:hint="eastAsia"/>
      </w:rPr>
    </w:lvl>
    <w:lvl w:ilvl="3">
      <w:start w:val="1"/>
      <w:numFmt w:val="none"/>
      <w:lvlText w:val="（1）"/>
      <w:lvlJc w:val="left"/>
      <w:pPr>
        <w:ind w:left="3005" w:hanging="1417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DA00794"/>
    <w:multiLevelType w:val="hybridMultilevel"/>
    <w:tmpl w:val="DFF07EAE"/>
    <w:lvl w:ilvl="0" w:tplc="098A332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0E04E89"/>
    <w:multiLevelType w:val="hybridMultilevel"/>
    <w:tmpl w:val="65A60E3A"/>
    <w:lvl w:ilvl="0" w:tplc="0628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66223F"/>
    <w:multiLevelType w:val="hybridMultilevel"/>
    <w:tmpl w:val="BD8AD650"/>
    <w:lvl w:ilvl="0" w:tplc="2C949010">
      <w:start w:val="1"/>
      <w:numFmt w:val="taiwaneseCountingThousand"/>
      <w:suff w:val="nothing"/>
      <w:lvlText w:val="(%1)"/>
      <w:lvlJc w:val="left"/>
      <w:pPr>
        <w:ind w:left="480" w:firstLine="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7" w15:restartNumberingAfterBreak="0">
    <w:nsid w:val="6B781E3C"/>
    <w:multiLevelType w:val="hybridMultilevel"/>
    <w:tmpl w:val="EA3209F2"/>
    <w:lvl w:ilvl="0" w:tplc="B1CEA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1E6836"/>
    <w:multiLevelType w:val="hybridMultilevel"/>
    <w:tmpl w:val="5792FE70"/>
    <w:lvl w:ilvl="0" w:tplc="088A0108">
      <w:start w:val="1"/>
      <w:numFmt w:val="taiwaneseCountingThousand"/>
      <w:suff w:val="nothing"/>
      <w:lvlText w:val="(%1)"/>
      <w:lvlJc w:val="left"/>
      <w:pPr>
        <w:ind w:left="958" w:hanging="47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7D581E"/>
    <w:multiLevelType w:val="hybridMultilevel"/>
    <w:tmpl w:val="5B88E484"/>
    <w:lvl w:ilvl="0" w:tplc="E2682A08">
      <w:start w:val="1"/>
      <w:numFmt w:val="taiwaneseCountingThousand"/>
      <w:suff w:val="nothing"/>
      <w:lvlText w:val="(%1)"/>
      <w:lvlJc w:val="left"/>
      <w:pPr>
        <w:ind w:left="958" w:hanging="478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6939BA"/>
    <w:multiLevelType w:val="hybridMultilevel"/>
    <w:tmpl w:val="C9A67238"/>
    <w:lvl w:ilvl="0" w:tplc="78FE2ADE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"/>
  </w:num>
  <w:num w:numId="6">
    <w:abstractNumId w:val="2"/>
  </w:num>
  <w:num w:numId="7">
    <w:abstractNumId w:val="17"/>
  </w:num>
  <w:num w:numId="8">
    <w:abstractNumId w:val="7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3"/>
  </w:num>
  <w:num w:numId="14">
    <w:abstractNumId w:val="19"/>
  </w:num>
  <w:num w:numId="15">
    <w:abstractNumId w:val="5"/>
  </w:num>
  <w:num w:numId="16">
    <w:abstractNumId w:val="20"/>
  </w:num>
  <w:num w:numId="17">
    <w:abstractNumId w:val="11"/>
  </w:num>
  <w:num w:numId="18">
    <w:abstractNumId w:val="18"/>
  </w:num>
  <w:num w:numId="19">
    <w:abstractNumId w:val="8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9C"/>
    <w:rsid w:val="000034B1"/>
    <w:rsid w:val="00025C78"/>
    <w:rsid w:val="00033674"/>
    <w:rsid w:val="000361BD"/>
    <w:rsid w:val="0005056C"/>
    <w:rsid w:val="00052BF3"/>
    <w:rsid w:val="0009697E"/>
    <w:rsid w:val="000A0093"/>
    <w:rsid w:val="000B4638"/>
    <w:rsid w:val="000B4FA5"/>
    <w:rsid w:val="000D1D32"/>
    <w:rsid w:val="000D3FFA"/>
    <w:rsid w:val="00101A86"/>
    <w:rsid w:val="0012431A"/>
    <w:rsid w:val="00131A9C"/>
    <w:rsid w:val="00143EF8"/>
    <w:rsid w:val="00143F3D"/>
    <w:rsid w:val="001471B5"/>
    <w:rsid w:val="00147FB2"/>
    <w:rsid w:val="0015226D"/>
    <w:rsid w:val="00162DED"/>
    <w:rsid w:val="00167077"/>
    <w:rsid w:val="001912CE"/>
    <w:rsid w:val="00193FDE"/>
    <w:rsid w:val="00197D96"/>
    <w:rsid w:val="001B1CE2"/>
    <w:rsid w:val="001B351C"/>
    <w:rsid w:val="001D3F1A"/>
    <w:rsid w:val="001E46E1"/>
    <w:rsid w:val="001E7556"/>
    <w:rsid w:val="001F323D"/>
    <w:rsid w:val="001F61EE"/>
    <w:rsid w:val="00200B1D"/>
    <w:rsid w:val="00212488"/>
    <w:rsid w:val="00214DCD"/>
    <w:rsid w:val="0023502A"/>
    <w:rsid w:val="00244ACD"/>
    <w:rsid w:val="00246881"/>
    <w:rsid w:val="0028247F"/>
    <w:rsid w:val="002C0B80"/>
    <w:rsid w:val="002C7628"/>
    <w:rsid w:val="002D5499"/>
    <w:rsid w:val="002D720B"/>
    <w:rsid w:val="0031258A"/>
    <w:rsid w:val="0032114B"/>
    <w:rsid w:val="00321EEB"/>
    <w:rsid w:val="00324CE8"/>
    <w:rsid w:val="0032545C"/>
    <w:rsid w:val="00332B75"/>
    <w:rsid w:val="00342EA9"/>
    <w:rsid w:val="00367B93"/>
    <w:rsid w:val="003719BA"/>
    <w:rsid w:val="00373813"/>
    <w:rsid w:val="003B58DB"/>
    <w:rsid w:val="003C2374"/>
    <w:rsid w:val="003C57C0"/>
    <w:rsid w:val="003C5E67"/>
    <w:rsid w:val="003D19F7"/>
    <w:rsid w:val="003E7B17"/>
    <w:rsid w:val="00401C8E"/>
    <w:rsid w:val="00414AA5"/>
    <w:rsid w:val="0042750C"/>
    <w:rsid w:val="0043226F"/>
    <w:rsid w:val="00432448"/>
    <w:rsid w:val="00466673"/>
    <w:rsid w:val="0048371B"/>
    <w:rsid w:val="00484AD6"/>
    <w:rsid w:val="00497B65"/>
    <w:rsid w:val="004A6728"/>
    <w:rsid w:val="004B157A"/>
    <w:rsid w:val="004E79BE"/>
    <w:rsid w:val="00510D07"/>
    <w:rsid w:val="0051157F"/>
    <w:rsid w:val="00520044"/>
    <w:rsid w:val="005336CA"/>
    <w:rsid w:val="00553E28"/>
    <w:rsid w:val="00562388"/>
    <w:rsid w:val="005A49AA"/>
    <w:rsid w:val="005B118E"/>
    <w:rsid w:val="005D4F61"/>
    <w:rsid w:val="005D611C"/>
    <w:rsid w:val="005D775B"/>
    <w:rsid w:val="005F0664"/>
    <w:rsid w:val="005F0939"/>
    <w:rsid w:val="00600B1A"/>
    <w:rsid w:val="00612C7B"/>
    <w:rsid w:val="00621B0E"/>
    <w:rsid w:val="0065790F"/>
    <w:rsid w:val="00660573"/>
    <w:rsid w:val="00661DAA"/>
    <w:rsid w:val="00665BD5"/>
    <w:rsid w:val="00691353"/>
    <w:rsid w:val="00693B2E"/>
    <w:rsid w:val="00697F21"/>
    <w:rsid w:val="006C531A"/>
    <w:rsid w:val="00720FC8"/>
    <w:rsid w:val="00736FEF"/>
    <w:rsid w:val="0074081F"/>
    <w:rsid w:val="00747169"/>
    <w:rsid w:val="00747D18"/>
    <w:rsid w:val="00757FE0"/>
    <w:rsid w:val="00773181"/>
    <w:rsid w:val="00776CAF"/>
    <w:rsid w:val="00776DCB"/>
    <w:rsid w:val="007866D4"/>
    <w:rsid w:val="00794B79"/>
    <w:rsid w:val="007A586A"/>
    <w:rsid w:val="007B7C06"/>
    <w:rsid w:val="007E33CA"/>
    <w:rsid w:val="00804AE2"/>
    <w:rsid w:val="008117C3"/>
    <w:rsid w:val="008217D6"/>
    <w:rsid w:val="0082343F"/>
    <w:rsid w:val="00825125"/>
    <w:rsid w:val="00832073"/>
    <w:rsid w:val="00843B79"/>
    <w:rsid w:val="008443B1"/>
    <w:rsid w:val="008556CF"/>
    <w:rsid w:val="00870124"/>
    <w:rsid w:val="00875A19"/>
    <w:rsid w:val="008847AA"/>
    <w:rsid w:val="008A0C60"/>
    <w:rsid w:val="008B323B"/>
    <w:rsid w:val="0090430F"/>
    <w:rsid w:val="0093184B"/>
    <w:rsid w:val="00935D23"/>
    <w:rsid w:val="00944AFE"/>
    <w:rsid w:val="0097165A"/>
    <w:rsid w:val="00972364"/>
    <w:rsid w:val="0097384C"/>
    <w:rsid w:val="00980EF3"/>
    <w:rsid w:val="0099039B"/>
    <w:rsid w:val="0099734E"/>
    <w:rsid w:val="009C6E53"/>
    <w:rsid w:val="009D16B3"/>
    <w:rsid w:val="009D2D1D"/>
    <w:rsid w:val="009E23AD"/>
    <w:rsid w:val="009E37B9"/>
    <w:rsid w:val="009E4DD6"/>
    <w:rsid w:val="009E5A68"/>
    <w:rsid w:val="009E7B2B"/>
    <w:rsid w:val="00A17E6C"/>
    <w:rsid w:val="00A21A14"/>
    <w:rsid w:val="00A22E0C"/>
    <w:rsid w:val="00A32CFD"/>
    <w:rsid w:val="00A45CD8"/>
    <w:rsid w:val="00A46D41"/>
    <w:rsid w:val="00A52085"/>
    <w:rsid w:val="00A53A9E"/>
    <w:rsid w:val="00A53FE3"/>
    <w:rsid w:val="00A62B8B"/>
    <w:rsid w:val="00A657DB"/>
    <w:rsid w:val="00A66634"/>
    <w:rsid w:val="00A70BE7"/>
    <w:rsid w:val="00AA16D9"/>
    <w:rsid w:val="00AB4440"/>
    <w:rsid w:val="00AC71C3"/>
    <w:rsid w:val="00AD1DC2"/>
    <w:rsid w:val="00AD4947"/>
    <w:rsid w:val="00B03E2F"/>
    <w:rsid w:val="00B07B06"/>
    <w:rsid w:val="00B15A92"/>
    <w:rsid w:val="00B36F67"/>
    <w:rsid w:val="00B377BE"/>
    <w:rsid w:val="00B456CC"/>
    <w:rsid w:val="00B6298F"/>
    <w:rsid w:val="00B70604"/>
    <w:rsid w:val="00B7159A"/>
    <w:rsid w:val="00B766A8"/>
    <w:rsid w:val="00B766C7"/>
    <w:rsid w:val="00B808DB"/>
    <w:rsid w:val="00B85D87"/>
    <w:rsid w:val="00B94BF0"/>
    <w:rsid w:val="00BC0F7D"/>
    <w:rsid w:val="00BC573A"/>
    <w:rsid w:val="00BE77E4"/>
    <w:rsid w:val="00C223E7"/>
    <w:rsid w:val="00C26EF9"/>
    <w:rsid w:val="00C27BE5"/>
    <w:rsid w:val="00C31EC5"/>
    <w:rsid w:val="00C654CA"/>
    <w:rsid w:val="00C83583"/>
    <w:rsid w:val="00C8774A"/>
    <w:rsid w:val="00CA1EF5"/>
    <w:rsid w:val="00CA2A91"/>
    <w:rsid w:val="00CB6F4F"/>
    <w:rsid w:val="00CC1150"/>
    <w:rsid w:val="00CC6965"/>
    <w:rsid w:val="00CD179A"/>
    <w:rsid w:val="00CF032C"/>
    <w:rsid w:val="00D0245C"/>
    <w:rsid w:val="00D162F0"/>
    <w:rsid w:val="00D56117"/>
    <w:rsid w:val="00D6154A"/>
    <w:rsid w:val="00D715CB"/>
    <w:rsid w:val="00D92DC5"/>
    <w:rsid w:val="00DA2000"/>
    <w:rsid w:val="00DA35FB"/>
    <w:rsid w:val="00DB4FDA"/>
    <w:rsid w:val="00DC4495"/>
    <w:rsid w:val="00DD35F9"/>
    <w:rsid w:val="00DF2082"/>
    <w:rsid w:val="00E007B7"/>
    <w:rsid w:val="00E0400C"/>
    <w:rsid w:val="00E23228"/>
    <w:rsid w:val="00E30204"/>
    <w:rsid w:val="00E31F89"/>
    <w:rsid w:val="00E42CC9"/>
    <w:rsid w:val="00E9017A"/>
    <w:rsid w:val="00E946F8"/>
    <w:rsid w:val="00EB0917"/>
    <w:rsid w:val="00EB2926"/>
    <w:rsid w:val="00EC3EFE"/>
    <w:rsid w:val="00EC4416"/>
    <w:rsid w:val="00ED57BF"/>
    <w:rsid w:val="00EE32E7"/>
    <w:rsid w:val="00F257B0"/>
    <w:rsid w:val="00F32AF6"/>
    <w:rsid w:val="00F6224A"/>
    <w:rsid w:val="00F73031"/>
    <w:rsid w:val="00F74C5A"/>
    <w:rsid w:val="00FA35F1"/>
    <w:rsid w:val="00FA5D31"/>
    <w:rsid w:val="00FB5A29"/>
    <w:rsid w:val="00FD1C8C"/>
    <w:rsid w:val="00FE1173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D7B43-F3E7-4D37-AC19-F404938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9C"/>
    <w:pPr>
      <w:ind w:leftChars="200" w:left="480"/>
    </w:pPr>
  </w:style>
  <w:style w:type="table" w:styleId="a4">
    <w:name w:val="Table Grid"/>
    <w:basedOn w:val="a1"/>
    <w:uiPriority w:val="39"/>
    <w:rsid w:val="003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8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84AD6"/>
    <w:rPr>
      <w:kern w:val="2"/>
    </w:rPr>
  </w:style>
  <w:style w:type="paragraph" w:styleId="a7">
    <w:name w:val="footer"/>
    <w:basedOn w:val="a"/>
    <w:link w:val="a8"/>
    <w:uiPriority w:val="99"/>
    <w:unhideWhenUsed/>
    <w:rsid w:val="0048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84AD6"/>
    <w:rPr>
      <w:kern w:val="2"/>
    </w:rPr>
  </w:style>
  <w:style w:type="character" w:styleId="a9">
    <w:name w:val="Hyperlink"/>
    <w:uiPriority w:val="99"/>
    <w:unhideWhenUsed/>
    <w:rsid w:val="00EE32E7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449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C4495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Strong"/>
    <w:uiPriority w:val="22"/>
    <w:qFormat/>
    <w:rsid w:val="00432448"/>
    <w:rPr>
      <w:b/>
      <w:bCs/>
    </w:rPr>
  </w:style>
  <w:style w:type="character" w:styleId="ad">
    <w:name w:val="annotation reference"/>
    <w:uiPriority w:val="99"/>
    <w:semiHidden/>
    <w:unhideWhenUsed/>
    <w:rsid w:val="00C877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8774A"/>
  </w:style>
  <w:style w:type="character" w:customStyle="1" w:styleId="af">
    <w:name w:val="註解文字 字元"/>
    <w:link w:val="ae"/>
    <w:uiPriority w:val="99"/>
    <w:semiHidden/>
    <w:rsid w:val="00C8774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774A"/>
    <w:rPr>
      <w:b/>
      <w:bCs/>
    </w:rPr>
  </w:style>
  <w:style w:type="character" w:customStyle="1" w:styleId="af1">
    <w:name w:val="註解主旨 字元"/>
    <w:link w:val="af0"/>
    <w:uiPriority w:val="99"/>
    <w:semiHidden/>
    <w:rsid w:val="00C8774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E13D-77D2-41EB-B6E2-39EA4D04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ChaoChiai-I</dc:creator>
  <cp:keywords/>
  <dc:description/>
  <cp:lastModifiedBy>User</cp:lastModifiedBy>
  <cp:revision>2</cp:revision>
  <cp:lastPrinted>2017-03-14T05:50:00Z</cp:lastPrinted>
  <dcterms:created xsi:type="dcterms:W3CDTF">2017-03-14T06:15:00Z</dcterms:created>
  <dcterms:modified xsi:type="dcterms:W3CDTF">2017-03-14T06:15:00Z</dcterms:modified>
</cp:coreProperties>
</file>