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78" w:rsidRPr="00480B71" w:rsidRDefault="005D7578" w:rsidP="00E20B5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80B71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40628" w:rsidRPr="00480B71">
        <w:rPr>
          <w:rFonts w:ascii="標楷體" w:eastAsia="標楷體" w:hAnsi="標楷體" w:hint="eastAsia"/>
          <w:b/>
          <w:sz w:val="28"/>
          <w:szCs w:val="28"/>
        </w:rPr>
        <w:t>中輟學生復學輔導</w:t>
      </w:r>
      <w:r w:rsidR="00593345" w:rsidRPr="00480B71">
        <w:rPr>
          <w:rFonts w:ascii="標楷體" w:eastAsia="標楷體" w:hAnsi="標楷體" w:hint="eastAsia"/>
          <w:b/>
          <w:sz w:val="28"/>
          <w:szCs w:val="28"/>
        </w:rPr>
        <w:t>個案</w:t>
      </w:r>
      <w:r w:rsidR="00A74CD2" w:rsidRPr="00480B71">
        <w:rPr>
          <w:rFonts w:ascii="標楷體" w:eastAsia="標楷體" w:hAnsi="標楷體" w:hint="eastAsia"/>
          <w:b/>
          <w:sz w:val="28"/>
          <w:szCs w:val="28"/>
        </w:rPr>
        <w:t>關懷</w:t>
      </w:r>
      <w:r w:rsidR="00480B71">
        <w:rPr>
          <w:rFonts w:ascii="標楷體" w:eastAsia="標楷體" w:hAnsi="標楷體" w:hint="eastAsia"/>
          <w:b/>
          <w:sz w:val="28"/>
          <w:szCs w:val="28"/>
        </w:rPr>
        <w:t>列車</w:t>
      </w:r>
      <w:r w:rsidR="00593345" w:rsidRPr="00480B71">
        <w:rPr>
          <w:rFonts w:ascii="標楷體" w:eastAsia="標楷體" w:hAnsi="標楷體" w:hint="eastAsia"/>
          <w:b/>
          <w:sz w:val="28"/>
          <w:szCs w:val="28"/>
        </w:rPr>
        <w:t>實施</w:t>
      </w:r>
      <w:r w:rsidRPr="00480B71">
        <w:rPr>
          <w:rFonts w:ascii="標楷體" w:eastAsia="標楷體" w:hAnsi="標楷體" w:hint="eastAsia"/>
          <w:b/>
          <w:sz w:val="28"/>
          <w:szCs w:val="28"/>
        </w:rPr>
        <w:t>計畫</w:t>
      </w:r>
      <w:bookmarkStart w:id="0" w:name="_GoBack"/>
      <w:bookmarkEnd w:id="0"/>
    </w:p>
    <w:p w:rsidR="005F2CAA" w:rsidRPr="00480B71" w:rsidRDefault="00480B71" w:rsidP="00480B71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5D7578" w:rsidRPr="00480B71">
        <w:rPr>
          <w:rFonts w:ascii="標楷體" w:eastAsia="標楷體" w:hAnsi="標楷體" w:hint="eastAsia"/>
          <w:sz w:val="26"/>
          <w:szCs w:val="26"/>
        </w:rPr>
        <w:t>依據：</w:t>
      </w:r>
    </w:p>
    <w:p w:rsidR="005F2CAA" w:rsidRPr="00480B71" w:rsidRDefault="009C3B70" w:rsidP="00480B71">
      <w:pPr>
        <w:pStyle w:val="a4"/>
        <w:numPr>
          <w:ilvl w:val="0"/>
          <w:numId w:val="3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桃園市</w:t>
      </w:r>
      <w:r w:rsidR="005F2CAA" w:rsidRPr="00480B71">
        <w:rPr>
          <w:rFonts w:ascii="標楷體" w:eastAsia="標楷體" w:hAnsi="標楷體" w:hint="eastAsia"/>
          <w:sz w:val="26"/>
          <w:szCs w:val="26"/>
        </w:rPr>
        <w:t>國民中小學中途輟學學生通報及復學輔導辦法</w:t>
      </w:r>
      <w:r w:rsidR="008C57B8" w:rsidRPr="00480B71">
        <w:rPr>
          <w:rFonts w:ascii="標楷體" w:eastAsia="標楷體" w:hAnsi="標楷體" w:hint="eastAsia"/>
          <w:sz w:val="26"/>
          <w:szCs w:val="26"/>
        </w:rPr>
        <w:t>。</w:t>
      </w:r>
    </w:p>
    <w:p w:rsidR="00480B71" w:rsidRDefault="005F2CAA" w:rsidP="00480B71">
      <w:pPr>
        <w:pStyle w:val="a4"/>
        <w:numPr>
          <w:ilvl w:val="0"/>
          <w:numId w:val="3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教育部國民及學前教育署補助直轄市(縣)市政府辦理中輟生預防追蹤與復</w:t>
      </w:r>
    </w:p>
    <w:p w:rsidR="005D7578" w:rsidRPr="00480B71" w:rsidRDefault="005F2CAA" w:rsidP="00480B71">
      <w:pPr>
        <w:pStyle w:val="a4"/>
        <w:tabs>
          <w:tab w:val="left" w:pos="1134"/>
        </w:tabs>
        <w:spacing w:line="500" w:lineRule="exact"/>
        <w:ind w:leftChars="0" w:left="960" w:firstLineChars="66" w:firstLine="172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學輔導工作原則</w:t>
      </w:r>
      <w:r w:rsidR="008C57B8" w:rsidRPr="00480B71">
        <w:rPr>
          <w:rFonts w:ascii="標楷體" w:eastAsia="標楷體" w:hAnsi="標楷體" w:hint="eastAsia"/>
          <w:sz w:val="26"/>
          <w:szCs w:val="26"/>
        </w:rPr>
        <w:t>。</w:t>
      </w:r>
    </w:p>
    <w:p w:rsidR="005F2CAA" w:rsidRPr="00480B71" w:rsidRDefault="005F2CAA" w:rsidP="00480B71">
      <w:pPr>
        <w:pStyle w:val="a4"/>
        <w:numPr>
          <w:ilvl w:val="0"/>
          <w:numId w:val="3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桃園市</w:t>
      </w:r>
      <w:r w:rsidR="008C57B8" w:rsidRPr="00480B71">
        <w:rPr>
          <w:rFonts w:ascii="標楷體" w:eastAsia="標楷體" w:hAnsi="標楷體" w:hint="eastAsia"/>
          <w:sz w:val="26"/>
          <w:szCs w:val="26"/>
        </w:rPr>
        <w:t>友善校園學生事務與輔導工作計畫。</w:t>
      </w:r>
    </w:p>
    <w:p w:rsidR="005D7578" w:rsidRPr="00480B71" w:rsidRDefault="005D7578" w:rsidP="00E20B5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二、目的：</w:t>
      </w:r>
    </w:p>
    <w:p w:rsidR="00CD5CF2" w:rsidRPr="00480B71" w:rsidRDefault="005F2CAA" w:rsidP="00480B71">
      <w:pPr>
        <w:pStyle w:val="a4"/>
        <w:numPr>
          <w:ilvl w:val="0"/>
          <w:numId w:val="10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/>
          <w:sz w:val="26"/>
          <w:szCs w:val="26"/>
        </w:rPr>
        <w:t>落實中輟防範及輔導工作，降低中輟學生人數。</w:t>
      </w:r>
    </w:p>
    <w:p w:rsidR="005F2CAA" w:rsidRPr="00480B71" w:rsidRDefault="005F2CAA" w:rsidP="00480B71">
      <w:pPr>
        <w:pStyle w:val="a4"/>
        <w:numPr>
          <w:ilvl w:val="0"/>
          <w:numId w:val="10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/>
          <w:sz w:val="26"/>
          <w:szCs w:val="26"/>
        </w:rPr>
        <w:t>強化中輟通報與</w:t>
      </w:r>
      <w:r w:rsidR="008053E3">
        <w:rPr>
          <w:rFonts w:ascii="標楷體" w:eastAsia="標楷體" w:hAnsi="標楷體" w:hint="eastAsia"/>
          <w:sz w:val="26"/>
          <w:szCs w:val="26"/>
        </w:rPr>
        <w:t>適性輔導</w:t>
      </w:r>
      <w:r w:rsidRPr="00480B71">
        <w:rPr>
          <w:rFonts w:ascii="標楷體" w:eastAsia="標楷體" w:hAnsi="標楷體"/>
          <w:sz w:val="26"/>
          <w:szCs w:val="26"/>
        </w:rPr>
        <w:t>，提高中輟</w:t>
      </w:r>
      <w:r w:rsidR="008053E3">
        <w:rPr>
          <w:rFonts w:ascii="標楷體" w:eastAsia="標楷體" w:hAnsi="標楷體" w:hint="eastAsia"/>
          <w:sz w:val="26"/>
          <w:szCs w:val="26"/>
        </w:rPr>
        <w:t>學</w:t>
      </w:r>
      <w:r w:rsidRPr="00480B71">
        <w:rPr>
          <w:rFonts w:ascii="標楷體" w:eastAsia="標楷體" w:hAnsi="標楷體"/>
          <w:sz w:val="26"/>
          <w:szCs w:val="26"/>
        </w:rPr>
        <w:t>生復學率。</w:t>
      </w:r>
    </w:p>
    <w:p w:rsidR="00CD5CF2" w:rsidRPr="00480B71" w:rsidRDefault="005F2CAA" w:rsidP="00480B71">
      <w:pPr>
        <w:pStyle w:val="a4"/>
        <w:numPr>
          <w:ilvl w:val="0"/>
          <w:numId w:val="10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多元化復學學生中介教育，提升學生就學意願。</w:t>
      </w:r>
    </w:p>
    <w:p w:rsidR="005D7578" w:rsidRPr="00480B71" w:rsidRDefault="00D10255" w:rsidP="00480B71">
      <w:pPr>
        <w:pStyle w:val="a4"/>
        <w:numPr>
          <w:ilvl w:val="0"/>
          <w:numId w:val="10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深入現場關懷中輟個案</w:t>
      </w:r>
      <w:r w:rsidR="005F2CAA" w:rsidRPr="00480B71">
        <w:rPr>
          <w:rFonts w:ascii="標楷體" w:eastAsia="標楷體" w:hAnsi="標楷體"/>
          <w:sz w:val="26"/>
          <w:szCs w:val="26"/>
        </w:rPr>
        <w:t>，</w:t>
      </w:r>
      <w:r w:rsidR="00B113D1" w:rsidRPr="00480B71">
        <w:rPr>
          <w:rFonts w:ascii="標楷體" w:eastAsia="標楷體" w:hAnsi="標楷體" w:hint="eastAsia"/>
          <w:sz w:val="26"/>
          <w:szCs w:val="26"/>
        </w:rPr>
        <w:t>挹注專業資源協助改善</w:t>
      </w:r>
      <w:r w:rsidR="008053E3">
        <w:rPr>
          <w:rFonts w:ascii="標楷體" w:eastAsia="標楷體" w:hAnsi="標楷體" w:hint="eastAsia"/>
          <w:sz w:val="26"/>
          <w:szCs w:val="26"/>
        </w:rPr>
        <w:t>困境</w:t>
      </w:r>
      <w:r w:rsidR="005F2CAA" w:rsidRPr="00480B71">
        <w:rPr>
          <w:rFonts w:ascii="標楷體" w:eastAsia="標楷體" w:hAnsi="標楷體"/>
          <w:sz w:val="26"/>
          <w:szCs w:val="26"/>
        </w:rPr>
        <w:t>。</w:t>
      </w:r>
    </w:p>
    <w:p w:rsidR="005D7578" w:rsidRPr="00480B71" w:rsidRDefault="005D7578" w:rsidP="00E20B5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三、辦理單位</w:t>
      </w:r>
    </w:p>
    <w:p w:rsidR="008C57B8" w:rsidRPr="00480B71" w:rsidRDefault="005D7578" w:rsidP="00480B71">
      <w:pPr>
        <w:pStyle w:val="a4"/>
        <w:numPr>
          <w:ilvl w:val="0"/>
          <w:numId w:val="11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主辦單位：</w:t>
      </w:r>
      <w:r w:rsidR="005F2CAA" w:rsidRPr="00480B71">
        <w:rPr>
          <w:rFonts w:ascii="標楷體" w:eastAsia="標楷體" w:hAnsi="標楷體" w:hint="eastAsia"/>
          <w:sz w:val="26"/>
          <w:szCs w:val="26"/>
        </w:rPr>
        <w:t>桃園</w:t>
      </w:r>
      <w:r w:rsidRPr="00480B71">
        <w:rPr>
          <w:rFonts w:ascii="標楷體" w:eastAsia="標楷體" w:hAnsi="標楷體" w:hint="eastAsia"/>
          <w:sz w:val="26"/>
          <w:szCs w:val="26"/>
        </w:rPr>
        <w:t>市政府教育局</w:t>
      </w:r>
      <w:r w:rsidR="009A5FF6" w:rsidRPr="00480B71">
        <w:rPr>
          <w:rFonts w:ascii="標楷體" w:eastAsia="標楷體" w:hAnsi="標楷體" w:hint="eastAsia"/>
          <w:sz w:val="26"/>
          <w:szCs w:val="26"/>
        </w:rPr>
        <w:t>。</w:t>
      </w:r>
    </w:p>
    <w:p w:rsidR="005D7578" w:rsidRPr="00480B71" w:rsidRDefault="008C57B8" w:rsidP="00480B71">
      <w:pPr>
        <w:pStyle w:val="a4"/>
        <w:numPr>
          <w:ilvl w:val="0"/>
          <w:numId w:val="11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協辦單位：桃園市</w:t>
      </w:r>
      <w:r w:rsidR="009C3B70" w:rsidRPr="00480B71">
        <w:rPr>
          <w:rFonts w:ascii="標楷體" w:eastAsia="標楷體" w:hAnsi="標楷體" w:hint="eastAsia"/>
          <w:sz w:val="26"/>
          <w:szCs w:val="26"/>
        </w:rPr>
        <w:t>學生</w:t>
      </w:r>
      <w:r w:rsidR="005F2CAA" w:rsidRPr="00480B71">
        <w:rPr>
          <w:rFonts w:ascii="標楷體" w:eastAsia="標楷體" w:hAnsi="標楷體" w:hint="eastAsia"/>
          <w:sz w:val="26"/>
          <w:szCs w:val="26"/>
        </w:rPr>
        <w:t>輔導諮商中心</w:t>
      </w:r>
      <w:r w:rsidR="005D7578" w:rsidRPr="00480B71">
        <w:rPr>
          <w:rFonts w:ascii="標楷體" w:eastAsia="標楷體" w:hAnsi="標楷體" w:hint="eastAsia"/>
          <w:sz w:val="26"/>
          <w:szCs w:val="26"/>
        </w:rPr>
        <w:t>。</w:t>
      </w:r>
    </w:p>
    <w:p w:rsidR="005D7578" w:rsidRPr="00480B71" w:rsidRDefault="005D7578" w:rsidP="00480B71">
      <w:pPr>
        <w:pStyle w:val="a4"/>
        <w:numPr>
          <w:ilvl w:val="0"/>
          <w:numId w:val="11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承辦單位：</w:t>
      </w:r>
      <w:r w:rsidR="005F2CAA" w:rsidRPr="00480B71">
        <w:rPr>
          <w:rFonts w:ascii="標楷體" w:eastAsia="標楷體" w:hAnsi="標楷體" w:hint="eastAsia"/>
          <w:sz w:val="26"/>
          <w:szCs w:val="26"/>
        </w:rPr>
        <w:t>桃園</w:t>
      </w:r>
      <w:r w:rsidR="008C57B8" w:rsidRPr="00480B71">
        <w:rPr>
          <w:rFonts w:ascii="標楷體" w:eastAsia="標楷體" w:hAnsi="標楷體" w:hint="eastAsia"/>
          <w:sz w:val="26"/>
          <w:szCs w:val="26"/>
        </w:rPr>
        <w:t>市各市</w:t>
      </w:r>
      <w:r w:rsidRPr="00480B71">
        <w:rPr>
          <w:rFonts w:ascii="標楷體" w:eastAsia="標楷體" w:hAnsi="標楷體" w:hint="eastAsia"/>
          <w:sz w:val="26"/>
          <w:szCs w:val="26"/>
        </w:rPr>
        <w:t>立國</w:t>
      </w:r>
      <w:r w:rsidR="008C57B8" w:rsidRPr="00480B71">
        <w:rPr>
          <w:rFonts w:ascii="標楷體" w:eastAsia="標楷體" w:hAnsi="標楷體" w:hint="eastAsia"/>
          <w:sz w:val="26"/>
          <w:szCs w:val="26"/>
        </w:rPr>
        <w:t>民</w:t>
      </w:r>
      <w:r w:rsidRPr="00480B71">
        <w:rPr>
          <w:rFonts w:ascii="標楷體" w:eastAsia="標楷體" w:hAnsi="標楷體" w:hint="eastAsia"/>
          <w:sz w:val="26"/>
          <w:szCs w:val="26"/>
        </w:rPr>
        <w:t>中小</w:t>
      </w:r>
      <w:r w:rsidR="008C57B8" w:rsidRPr="00480B71">
        <w:rPr>
          <w:rFonts w:ascii="標楷體" w:eastAsia="標楷體" w:hAnsi="標楷體" w:hint="eastAsia"/>
          <w:sz w:val="26"/>
          <w:szCs w:val="26"/>
        </w:rPr>
        <w:t>學</w:t>
      </w:r>
      <w:r w:rsidRPr="00480B71">
        <w:rPr>
          <w:rFonts w:ascii="標楷體" w:eastAsia="標楷體" w:hAnsi="標楷體" w:hint="eastAsia"/>
          <w:sz w:val="26"/>
          <w:szCs w:val="26"/>
        </w:rPr>
        <w:t>。</w:t>
      </w:r>
    </w:p>
    <w:p w:rsidR="005D7578" w:rsidRPr="00480B71" w:rsidRDefault="001D43CD" w:rsidP="00E20B5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四</w:t>
      </w:r>
      <w:r w:rsidR="005D7578" w:rsidRPr="00480B71">
        <w:rPr>
          <w:rFonts w:ascii="標楷體" w:eastAsia="標楷體" w:hAnsi="標楷體" w:hint="eastAsia"/>
          <w:sz w:val="26"/>
          <w:szCs w:val="26"/>
        </w:rPr>
        <w:t>、</w:t>
      </w:r>
      <w:r w:rsidR="00A74CD2" w:rsidRPr="00480B71">
        <w:rPr>
          <w:rFonts w:ascii="標楷體" w:eastAsia="標楷體" w:hAnsi="標楷體" w:hint="eastAsia"/>
          <w:sz w:val="26"/>
          <w:szCs w:val="26"/>
        </w:rPr>
        <w:t>個案關懷座談</w:t>
      </w:r>
      <w:r w:rsidR="005D7578" w:rsidRPr="00480B71">
        <w:rPr>
          <w:rFonts w:ascii="標楷體" w:eastAsia="標楷體" w:hAnsi="標楷體" w:hint="eastAsia"/>
          <w:sz w:val="26"/>
          <w:szCs w:val="26"/>
        </w:rPr>
        <w:t>辦理方式：</w:t>
      </w:r>
    </w:p>
    <w:p w:rsidR="005D7578" w:rsidRPr="00480B71" w:rsidRDefault="00593345" w:rsidP="00480B71">
      <w:pPr>
        <w:pStyle w:val="a4"/>
        <w:numPr>
          <w:ilvl w:val="0"/>
          <w:numId w:val="12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個案關懷學校名單：由教育局指定</w:t>
      </w:r>
      <w:r w:rsidR="00CB102D" w:rsidRPr="00480B71">
        <w:rPr>
          <w:rFonts w:ascii="標楷體" w:eastAsia="標楷體" w:hAnsi="標楷體" w:hint="eastAsia"/>
          <w:sz w:val="26"/>
          <w:szCs w:val="26"/>
        </w:rPr>
        <w:t>並通知</w:t>
      </w:r>
      <w:r w:rsidR="005D7578" w:rsidRPr="00480B71">
        <w:rPr>
          <w:rFonts w:ascii="標楷體" w:eastAsia="標楷體" w:hAnsi="標楷體" w:hint="eastAsia"/>
          <w:sz w:val="26"/>
          <w:szCs w:val="26"/>
        </w:rPr>
        <w:t>。</w:t>
      </w:r>
    </w:p>
    <w:p w:rsidR="005D7578" w:rsidRPr="00480B71" w:rsidRDefault="00A74CD2" w:rsidP="00480B71">
      <w:pPr>
        <w:pStyle w:val="a4"/>
        <w:numPr>
          <w:ilvl w:val="0"/>
          <w:numId w:val="12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個案關懷</w:t>
      </w:r>
      <w:r w:rsidR="005D7578" w:rsidRPr="00480B71">
        <w:rPr>
          <w:rFonts w:ascii="標楷體" w:eastAsia="標楷體" w:hAnsi="標楷體" w:hint="eastAsia"/>
          <w:sz w:val="26"/>
          <w:szCs w:val="26"/>
        </w:rPr>
        <w:t>準備資料</w:t>
      </w:r>
      <w:r w:rsidR="008C57B8" w:rsidRPr="00480B71">
        <w:rPr>
          <w:rFonts w:ascii="標楷體" w:eastAsia="標楷體" w:hAnsi="標楷體" w:hint="eastAsia"/>
          <w:sz w:val="26"/>
          <w:szCs w:val="26"/>
        </w:rPr>
        <w:t>：</w:t>
      </w:r>
    </w:p>
    <w:p w:rsidR="005D7578" w:rsidRPr="00480B71" w:rsidRDefault="009D2854" w:rsidP="00E20B5E">
      <w:pPr>
        <w:pStyle w:val="a4"/>
        <w:numPr>
          <w:ilvl w:val="1"/>
          <w:numId w:val="8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資料繳交檢核表（附件一）</w:t>
      </w:r>
      <w:r w:rsidR="005D7578" w:rsidRPr="00480B71">
        <w:rPr>
          <w:rFonts w:ascii="標楷體" w:eastAsia="標楷體" w:hAnsi="標楷體" w:hint="eastAsia"/>
          <w:sz w:val="26"/>
          <w:szCs w:val="26"/>
        </w:rPr>
        <w:t>。</w:t>
      </w:r>
    </w:p>
    <w:p w:rsidR="00593345" w:rsidRPr="00480B71" w:rsidRDefault="00593345" w:rsidP="00593345">
      <w:pPr>
        <w:pStyle w:val="a4"/>
        <w:numPr>
          <w:ilvl w:val="1"/>
          <w:numId w:val="8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個案輔導紀錄資料表</w:t>
      </w:r>
      <w:r w:rsidR="00FC7D6D" w:rsidRPr="00480B71">
        <w:rPr>
          <w:rFonts w:ascii="標楷體" w:eastAsia="標楷體" w:hAnsi="標楷體" w:hint="eastAsia"/>
          <w:sz w:val="26"/>
          <w:szCs w:val="26"/>
        </w:rPr>
        <w:t>(一個學生一份)</w:t>
      </w:r>
      <w:r w:rsidRPr="00480B71">
        <w:rPr>
          <w:rFonts w:ascii="標楷體" w:eastAsia="標楷體" w:hAnsi="標楷體" w:hint="eastAsia"/>
          <w:sz w:val="26"/>
          <w:szCs w:val="26"/>
        </w:rPr>
        <w:t>：內容</w:t>
      </w:r>
      <w:r w:rsidR="009A5FF6" w:rsidRPr="00480B71">
        <w:rPr>
          <w:rFonts w:ascii="標楷體" w:eastAsia="標楷體" w:hAnsi="標楷體" w:hint="eastAsia"/>
          <w:color w:val="000000" w:themeColor="text1"/>
          <w:sz w:val="26"/>
          <w:szCs w:val="26"/>
        </w:rPr>
        <w:t>詳如附件</w:t>
      </w:r>
      <w:r w:rsidRPr="00480B71">
        <w:rPr>
          <w:rFonts w:ascii="標楷體" w:eastAsia="標楷體" w:hAnsi="標楷體" w:hint="eastAsia"/>
          <w:sz w:val="26"/>
          <w:szCs w:val="26"/>
        </w:rPr>
        <w:t>，</w:t>
      </w:r>
      <w:r w:rsidR="009A5FF6" w:rsidRPr="00480B71">
        <w:rPr>
          <w:rFonts w:ascii="標楷體" w:eastAsia="標楷體" w:hAnsi="標楷體" w:hint="eastAsia"/>
          <w:sz w:val="26"/>
          <w:szCs w:val="26"/>
        </w:rPr>
        <w:t>請</w:t>
      </w:r>
      <w:r w:rsidRPr="00480B71">
        <w:rPr>
          <w:rFonts w:ascii="標楷體" w:eastAsia="標楷體" w:hAnsi="標楷體" w:hint="eastAsia"/>
          <w:sz w:val="26"/>
          <w:szCs w:val="26"/>
        </w:rPr>
        <w:t>於</w:t>
      </w:r>
      <w:r w:rsidR="00A74CD2" w:rsidRPr="00480B71">
        <w:rPr>
          <w:rFonts w:ascii="標楷體" w:eastAsia="標楷體" w:hAnsi="標楷體" w:hint="eastAsia"/>
          <w:sz w:val="26"/>
          <w:szCs w:val="26"/>
        </w:rPr>
        <w:t>事</w:t>
      </w:r>
      <w:r w:rsidRPr="00480B71">
        <w:rPr>
          <w:rFonts w:ascii="標楷體" w:eastAsia="標楷體" w:hAnsi="標楷體" w:hint="eastAsia"/>
          <w:sz w:val="26"/>
          <w:szCs w:val="26"/>
        </w:rPr>
        <w:t>前提供輔</w:t>
      </w:r>
      <w:r w:rsidR="00CB102D" w:rsidRPr="00480B71">
        <w:rPr>
          <w:rFonts w:ascii="標楷體" w:eastAsia="標楷體" w:hAnsi="標楷體" w:hint="eastAsia"/>
          <w:sz w:val="26"/>
          <w:szCs w:val="26"/>
        </w:rPr>
        <w:t>諮</w:t>
      </w:r>
      <w:r w:rsidRPr="00480B71">
        <w:rPr>
          <w:rFonts w:ascii="標楷體" w:eastAsia="標楷體" w:hAnsi="標楷體" w:hint="eastAsia"/>
          <w:sz w:val="26"/>
          <w:szCs w:val="26"/>
        </w:rPr>
        <w:t>中心人員先行閱讀（附件二）。</w:t>
      </w:r>
    </w:p>
    <w:p w:rsidR="00E20B5E" w:rsidRPr="00480B71" w:rsidRDefault="008053E3" w:rsidP="008053E3">
      <w:pPr>
        <w:pStyle w:val="a4"/>
        <w:numPr>
          <w:ilvl w:val="0"/>
          <w:numId w:val="12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會議</w:t>
      </w:r>
      <w:r w:rsidR="00E20B5E" w:rsidRPr="00480B71">
        <w:rPr>
          <w:rFonts w:ascii="標楷體" w:eastAsia="標楷體" w:hAnsi="標楷體" w:hint="eastAsia"/>
          <w:sz w:val="26"/>
          <w:szCs w:val="26"/>
        </w:rPr>
        <w:t>時間：</w:t>
      </w:r>
      <w:r w:rsidR="001D43CD" w:rsidRPr="00480B71">
        <w:rPr>
          <w:rFonts w:ascii="標楷體" w:eastAsia="標楷體" w:hAnsi="標楷體" w:hint="eastAsia"/>
          <w:sz w:val="26"/>
          <w:szCs w:val="26"/>
        </w:rPr>
        <w:t>各校確切時間將另行通知。</w:t>
      </w:r>
      <w:r w:rsidR="00E20B5E" w:rsidRPr="00480B71">
        <w:rPr>
          <w:rFonts w:ascii="標楷體" w:eastAsia="標楷體" w:hAnsi="標楷體" w:hint="eastAsia"/>
          <w:sz w:val="26"/>
          <w:szCs w:val="26"/>
        </w:rPr>
        <w:t>請學校於一週前，將相關資料以紙本或電子檔寄至</w:t>
      </w:r>
      <w:r w:rsidR="00CB102D" w:rsidRPr="00480B71">
        <w:rPr>
          <w:rFonts w:ascii="標楷體" w:eastAsia="標楷體" w:hAnsi="標楷體" w:hint="eastAsia"/>
          <w:sz w:val="26"/>
          <w:szCs w:val="26"/>
        </w:rPr>
        <w:t>本市</w:t>
      </w:r>
      <w:r w:rsidR="00E20B5E" w:rsidRPr="00480B71">
        <w:rPr>
          <w:rFonts w:ascii="標楷體" w:eastAsia="標楷體" w:hAnsi="標楷體" w:hint="eastAsia"/>
          <w:sz w:val="26"/>
          <w:szCs w:val="26"/>
        </w:rPr>
        <w:t>學生輔導諮商中心。</w:t>
      </w:r>
    </w:p>
    <w:p w:rsidR="00E20B5E" w:rsidRPr="00480B71" w:rsidRDefault="00E20B5E" w:rsidP="00E20B5E">
      <w:pPr>
        <w:pStyle w:val="a4"/>
        <w:spacing w:line="500" w:lineRule="exact"/>
        <w:ind w:leftChars="0" w:left="96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 xml:space="preserve">E-mail: </w:t>
      </w:r>
      <w:hyperlink r:id="rId7" w:history="1">
        <w:r w:rsidRPr="00480B71">
          <w:rPr>
            <w:rStyle w:val="af0"/>
            <w:rFonts w:ascii="標楷體" w:eastAsia="標楷體" w:hAnsi="標楷體" w:hint="eastAsia"/>
            <w:sz w:val="26"/>
            <w:szCs w:val="26"/>
          </w:rPr>
          <w:t>tycsgcc18@ms.tyc.edu.tw</w:t>
        </w:r>
      </w:hyperlink>
    </w:p>
    <w:p w:rsidR="00E20B5E" w:rsidRPr="00480B71" w:rsidRDefault="00E20B5E" w:rsidP="00E20B5E">
      <w:pPr>
        <w:pStyle w:val="a4"/>
        <w:spacing w:line="500" w:lineRule="exact"/>
        <w:ind w:leftChars="0" w:left="960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 w:rsidRPr="00480B71">
        <w:rPr>
          <w:rFonts w:ascii="標楷體" w:eastAsia="標楷體" w:hAnsi="標楷體" w:hint="eastAsia"/>
          <w:sz w:val="26"/>
          <w:szCs w:val="26"/>
        </w:rPr>
        <w:t>地址：</w:t>
      </w:r>
      <w:r w:rsidRPr="00480B71">
        <w:rPr>
          <w:rFonts w:ascii="標楷體" w:eastAsia="標楷體" w:hAnsi="標楷體"/>
          <w:sz w:val="26"/>
          <w:szCs w:val="26"/>
          <w:shd w:val="clear" w:color="auto" w:fill="FFFFFF"/>
        </w:rPr>
        <w:t>桃園市平鎮區延平路一段</w:t>
      </w:r>
      <w:r w:rsidRPr="00480B71">
        <w:rPr>
          <w:rFonts w:ascii="標楷體" w:eastAsia="標楷體" w:hAnsi="標楷體" w:cs="Arial"/>
          <w:sz w:val="26"/>
          <w:szCs w:val="26"/>
          <w:shd w:val="clear" w:color="auto" w:fill="FFFFFF"/>
        </w:rPr>
        <w:t>115號(</w:t>
      </w:r>
      <w:r w:rsidRPr="00480B71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桃園市學生輔導諮商中心)</w:t>
      </w:r>
    </w:p>
    <w:p w:rsidR="00CB102D" w:rsidRDefault="00CB102D" w:rsidP="00E20B5E">
      <w:pPr>
        <w:pStyle w:val="a4"/>
        <w:spacing w:line="500" w:lineRule="exact"/>
        <w:ind w:leftChars="0" w:left="960"/>
        <w:rPr>
          <w:rFonts w:ascii="標楷體" w:eastAsia="標楷體" w:hAnsi="標楷體" w:cs="Arial"/>
          <w:shd w:val="clear" w:color="auto" w:fill="FFFFFF"/>
        </w:rPr>
      </w:pPr>
    </w:p>
    <w:p w:rsidR="009A5FF6" w:rsidRPr="00480B71" w:rsidRDefault="009A5FF6" w:rsidP="00E20B5E">
      <w:pPr>
        <w:pStyle w:val="a4"/>
        <w:spacing w:line="500" w:lineRule="exact"/>
        <w:ind w:leftChars="0" w:left="960"/>
        <w:rPr>
          <w:rFonts w:ascii="標楷體" w:eastAsia="標楷體" w:hAnsi="標楷體" w:cs="Arial"/>
          <w:sz w:val="26"/>
          <w:szCs w:val="26"/>
          <w:shd w:val="clear" w:color="auto" w:fill="FFFFFF"/>
        </w:rPr>
      </w:pPr>
    </w:p>
    <w:p w:rsidR="009A5FF6" w:rsidRPr="00480B71" w:rsidRDefault="009A5FF6" w:rsidP="00E20B5E">
      <w:pPr>
        <w:pStyle w:val="a4"/>
        <w:spacing w:line="500" w:lineRule="exact"/>
        <w:ind w:leftChars="0" w:left="960"/>
        <w:rPr>
          <w:rFonts w:ascii="標楷體" w:eastAsia="標楷體" w:hAnsi="標楷體" w:cs="Arial"/>
          <w:sz w:val="26"/>
          <w:szCs w:val="26"/>
          <w:shd w:val="clear" w:color="auto" w:fill="FFFFFF"/>
        </w:rPr>
      </w:pPr>
    </w:p>
    <w:p w:rsidR="00CB102D" w:rsidRPr="00480B71" w:rsidRDefault="00CB102D" w:rsidP="00E20B5E">
      <w:pPr>
        <w:pStyle w:val="a4"/>
        <w:spacing w:line="500" w:lineRule="exact"/>
        <w:ind w:leftChars="0" w:left="960"/>
        <w:rPr>
          <w:rFonts w:ascii="標楷體" w:eastAsia="標楷體" w:hAnsi="標楷體"/>
          <w:sz w:val="26"/>
          <w:szCs w:val="26"/>
        </w:rPr>
      </w:pPr>
    </w:p>
    <w:p w:rsidR="005D7578" w:rsidRPr="00480B71" w:rsidRDefault="005D7578" w:rsidP="008053E3">
      <w:pPr>
        <w:pStyle w:val="a4"/>
        <w:numPr>
          <w:ilvl w:val="0"/>
          <w:numId w:val="12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lastRenderedPageBreak/>
        <w:t>流程</w:t>
      </w:r>
      <w:r w:rsidR="00480B71" w:rsidRPr="00480B71">
        <w:rPr>
          <w:rFonts w:ascii="標楷體" w:eastAsia="標楷體" w:hAnsi="標楷體" w:hint="eastAsia"/>
          <w:sz w:val="26"/>
          <w:szCs w:val="26"/>
        </w:rPr>
        <w:t xml:space="preserve">  ：</w:t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3819"/>
        <w:gridCol w:w="3918"/>
      </w:tblGrid>
      <w:tr w:rsidR="005D7578" w:rsidRPr="00480B71" w:rsidTr="008053E3">
        <w:tc>
          <w:tcPr>
            <w:tcW w:w="1646" w:type="dxa"/>
            <w:shd w:val="clear" w:color="auto" w:fill="auto"/>
          </w:tcPr>
          <w:p w:rsidR="005D7578" w:rsidRPr="00480B71" w:rsidRDefault="005D7578" w:rsidP="00E20B5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819" w:type="dxa"/>
            <w:shd w:val="clear" w:color="auto" w:fill="auto"/>
          </w:tcPr>
          <w:p w:rsidR="005D7578" w:rsidRPr="00480B71" w:rsidRDefault="005D7578" w:rsidP="00E20B5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3918" w:type="dxa"/>
            <w:shd w:val="clear" w:color="auto" w:fill="auto"/>
          </w:tcPr>
          <w:p w:rsidR="005D7578" w:rsidRPr="00480B71" w:rsidRDefault="005D7578" w:rsidP="00E20B5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D7578" w:rsidRPr="00480B71" w:rsidTr="008053E3">
        <w:tc>
          <w:tcPr>
            <w:tcW w:w="1646" w:type="dxa"/>
            <w:shd w:val="clear" w:color="auto" w:fill="auto"/>
            <w:vAlign w:val="center"/>
          </w:tcPr>
          <w:p w:rsidR="005D7578" w:rsidRPr="00480B71" w:rsidRDefault="005D7578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9:00~9:20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8053E3" w:rsidRDefault="005D7578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5C624E" w:rsidRPr="00480B71">
              <w:rPr>
                <w:rFonts w:ascii="標楷體" w:eastAsia="標楷體" w:hAnsi="標楷體" w:hint="eastAsia"/>
                <w:sz w:val="26"/>
                <w:szCs w:val="26"/>
              </w:rPr>
              <w:t>說明各中輟學生的情形</w:t>
            </w:r>
          </w:p>
          <w:p w:rsidR="005D7578" w:rsidRPr="00480B71" w:rsidRDefault="008053E3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(口頭報告)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5D7578" w:rsidRPr="00480B71" w:rsidRDefault="005D7578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學校推派代表報告</w:t>
            </w:r>
          </w:p>
          <w:p w:rsidR="005D7578" w:rsidRPr="00480B71" w:rsidRDefault="005D7578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所有與會人員出席</w:t>
            </w:r>
          </w:p>
        </w:tc>
      </w:tr>
      <w:tr w:rsidR="005D7578" w:rsidRPr="00480B71" w:rsidTr="008053E3">
        <w:tc>
          <w:tcPr>
            <w:tcW w:w="1646" w:type="dxa"/>
            <w:shd w:val="clear" w:color="auto" w:fill="auto"/>
            <w:vAlign w:val="center"/>
          </w:tcPr>
          <w:p w:rsidR="005D7578" w:rsidRPr="00480B71" w:rsidRDefault="005D7578" w:rsidP="008053E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9:20~10:</w:t>
            </w:r>
            <w:r w:rsidR="008053E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5D7578" w:rsidRPr="00480B71" w:rsidRDefault="00B06049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個案討論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5C624E" w:rsidRPr="00480B71" w:rsidRDefault="005C624E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學校推派代表報告</w:t>
            </w:r>
          </w:p>
          <w:p w:rsidR="005D7578" w:rsidRPr="00480B71" w:rsidRDefault="005C624E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所有與會人員出席</w:t>
            </w:r>
          </w:p>
        </w:tc>
      </w:tr>
      <w:tr w:rsidR="005D7578" w:rsidRPr="00480B71" w:rsidTr="008053E3">
        <w:trPr>
          <w:trHeight w:val="275"/>
        </w:trPr>
        <w:tc>
          <w:tcPr>
            <w:tcW w:w="1646" w:type="dxa"/>
            <w:shd w:val="clear" w:color="auto" w:fill="auto"/>
            <w:vAlign w:val="center"/>
          </w:tcPr>
          <w:p w:rsidR="005D7578" w:rsidRPr="00480B71" w:rsidRDefault="005D7578" w:rsidP="008053E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053E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053E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 w:rsidR="008053E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5D7578" w:rsidRPr="00480B71" w:rsidRDefault="005D7578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5D7578" w:rsidRPr="00480B71" w:rsidRDefault="005D7578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所有與會人員出席</w:t>
            </w:r>
          </w:p>
          <w:p w:rsidR="005D7578" w:rsidRPr="00480B71" w:rsidRDefault="005D7578" w:rsidP="00C9131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請校方指派人員協助紀錄，並於</w:t>
            </w:r>
            <w:r w:rsidR="00C9131E">
              <w:rPr>
                <w:rFonts w:ascii="標楷體" w:eastAsia="標楷體" w:hAnsi="標楷體" w:hint="eastAsia"/>
                <w:sz w:val="26"/>
                <w:szCs w:val="26"/>
              </w:rPr>
              <w:t>一週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內連同簽到</w:t>
            </w:r>
            <w:r w:rsidR="00C9131E">
              <w:rPr>
                <w:rFonts w:ascii="標楷體" w:eastAsia="標楷體" w:hAnsi="標楷體" w:hint="eastAsia"/>
                <w:sz w:val="26"/>
                <w:szCs w:val="26"/>
              </w:rPr>
              <w:t>表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  <w:r w:rsidR="00C9131E">
              <w:rPr>
                <w:rFonts w:ascii="標楷體" w:eastAsia="標楷體" w:hAnsi="標楷體" w:hint="eastAsia"/>
                <w:sz w:val="26"/>
                <w:szCs w:val="26"/>
              </w:rPr>
              <w:t>至輔諮中心</w:t>
            </w:r>
          </w:p>
        </w:tc>
      </w:tr>
    </w:tbl>
    <w:p w:rsidR="005D7578" w:rsidRPr="00480B71" w:rsidRDefault="005D7578" w:rsidP="008053E3">
      <w:pPr>
        <w:pStyle w:val="a4"/>
        <w:numPr>
          <w:ilvl w:val="0"/>
          <w:numId w:val="12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學校參與人員與</w:t>
      </w:r>
      <w:r w:rsidR="00CB102D" w:rsidRPr="00480B71">
        <w:rPr>
          <w:rFonts w:ascii="標楷體" w:eastAsia="標楷體" w:hAnsi="標楷體" w:hint="eastAsia"/>
          <w:sz w:val="26"/>
          <w:szCs w:val="26"/>
        </w:rPr>
        <w:t>輔諮中心</w:t>
      </w:r>
      <w:r w:rsidRPr="00480B71">
        <w:rPr>
          <w:rFonts w:ascii="標楷體" w:eastAsia="標楷體" w:hAnsi="標楷體" w:hint="eastAsia"/>
          <w:sz w:val="26"/>
          <w:szCs w:val="26"/>
        </w:rPr>
        <w:t>出席人員：</w:t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664"/>
        <w:gridCol w:w="3983"/>
      </w:tblGrid>
      <w:tr w:rsidR="005D7578" w:rsidRPr="00480B71" w:rsidTr="006108B5">
        <w:tc>
          <w:tcPr>
            <w:tcW w:w="736" w:type="dxa"/>
            <w:shd w:val="clear" w:color="auto" w:fill="auto"/>
          </w:tcPr>
          <w:p w:rsidR="005D7578" w:rsidRPr="00480B71" w:rsidRDefault="005D7578" w:rsidP="00E20B5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4664" w:type="dxa"/>
            <w:shd w:val="clear" w:color="auto" w:fill="auto"/>
          </w:tcPr>
          <w:p w:rsidR="005D7578" w:rsidRPr="00480B71" w:rsidRDefault="005D7578" w:rsidP="00E20B5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學校出席人員</w:t>
            </w:r>
          </w:p>
        </w:tc>
        <w:tc>
          <w:tcPr>
            <w:tcW w:w="3983" w:type="dxa"/>
            <w:shd w:val="clear" w:color="auto" w:fill="auto"/>
          </w:tcPr>
          <w:p w:rsidR="005D7578" w:rsidRPr="00480B71" w:rsidRDefault="00CB102D" w:rsidP="00E20B5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輔諮中心</w:t>
            </w:r>
            <w:r w:rsidR="005D7578" w:rsidRPr="00480B71">
              <w:rPr>
                <w:rFonts w:ascii="標楷體" w:eastAsia="標楷體" w:hAnsi="標楷體" w:hint="eastAsia"/>
                <w:sz w:val="26"/>
                <w:szCs w:val="26"/>
              </w:rPr>
              <w:t>出席人員</w:t>
            </w:r>
          </w:p>
        </w:tc>
      </w:tr>
      <w:tr w:rsidR="005D7578" w:rsidRPr="00480B71" w:rsidTr="006108B5">
        <w:tc>
          <w:tcPr>
            <w:tcW w:w="736" w:type="dxa"/>
            <w:shd w:val="clear" w:color="auto" w:fill="auto"/>
            <w:vAlign w:val="center"/>
          </w:tcPr>
          <w:p w:rsidR="005D7578" w:rsidRPr="00480B71" w:rsidRDefault="005D7578" w:rsidP="00E20B5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664" w:type="dxa"/>
            <w:shd w:val="clear" w:color="auto" w:fill="auto"/>
          </w:tcPr>
          <w:p w:rsidR="005D7578" w:rsidRPr="00480B71" w:rsidRDefault="005D7578" w:rsidP="008053E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行政團隊(校長、學</w:t>
            </w:r>
            <w:r w:rsidR="00452CC5" w:rsidRPr="00480B71">
              <w:rPr>
                <w:rFonts w:ascii="標楷體" w:eastAsia="標楷體" w:hAnsi="標楷體" w:hint="eastAsia"/>
                <w:sz w:val="26"/>
                <w:szCs w:val="26"/>
              </w:rPr>
              <w:t>務主任</w:t>
            </w:r>
            <w:r w:rsidR="008053E3">
              <w:rPr>
                <w:rFonts w:ascii="標楷體" w:eastAsia="標楷體" w:hAnsi="標楷體" w:hint="eastAsia"/>
                <w:sz w:val="26"/>
                <w:szCs w:val="26"/>
              </w:rPr>
              <w:t>及(或)生教組長</w:t>
            </w:r>
            <w:r w:rsidR="00452CC5" w:rsidRPr="00480B7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輔</w:t>
            </w:r>
            <w:r w:rsidR="00452CC5" w:rsidRPr="00480B71">
              <w:rPr>
                <w:rFonts w:ascii="標楷體" w:eastAsia="標楷體" w:hAnsi="標楷體" w:hint="eastAsia"/>
                <w:sz w:val="26"/>
                <w:szCs w:val="26"/>
              </w:rPr>
              <w:t>導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主任、輔導組長)</w:t>
            </w:r>
          </w:p>
        </w:tc>
        <w:tc>
          <w:tcPr>
            <w:tcW w:w="3983" w:type="dxa"/>
            <w:vMerge w:val="restart"/>
            <w:shd w:val="clear" w:color="auto" w:fill="auto"/>
          </w:tcPr>
          <w:p w:rsidR="005D7578" w:rsidRPr="00480B71" w:rsidRDefault="005D7578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輔諮中心</w:t>
            </w:r>
            <w:r w:rsidR="00452CC5" w:rsidRPr="00480B71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452CC5" w:rsidRPr="00480B71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、督導</w:t>
            </w:r>
            <w:r w:rsidR="00452CC5" w:rsidRPr="00480B71">
              <w:rPr>
                <w:rFonts w:ascii="標楷體" w:eastAsia="標楷體" w:hAnsi="標楷體" w:hint="eastAsia"/>
                <w:sz w:val="26"/>
                <w:szCs w:val="26"/>
              </w:rPr>
              <w:t>人員、社工師</w:t>
            </w:r>
            <w:r w:rsidR="00CB102D" w:rsidRPr="00480B71">
              <w:rPr>
                <w:rFonts w:ascii="標楷體" w:eastAsia="標楷體" w:hAnsi="標楷體" w:hint="eastAsia"/>
                <w:sz w:val="26"/>
                <w:szCs w:val="26"/>
              </w:rPr>
              <w:t>會同教育局代表</w:t>
            </w:r>
            <w:r w:rsidR="001D43CD" w:rsidRPr="00480B71">
              <w:rPr>
                <w:rFonts w:ascii="標楷體" w:eastAsia="標楷體" w:hAnsi="標楷體" w:hint="eastAsia"/>
                <w:sz w:val="26"/>
                <w:szCs w:val="26"/>
              </w:rPr>
              <w:t>及相關人員</w:t>
            </w:r>
          </w:p>
        </w:tc>
      </w:tr>
      <w:tr w:rsidR="005D7578" w:rsidRPr="00480B71" w:rsidTr="006108B5">
        <w:tc>
          <w:tcPr>
            <w:tcW w:w="736" w:type="dxa"/>
            <w:shd w:val="clear" w:color="auto" w:fill="auto"/>
            <w:vAlign w:val="center"/>
          </w:tcPr>
          <w:p w:rsidR="005D7578" w:rsidRPr="00480B71" w:rsidRDefault="005D7578" w:rsidP="00E20B5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664" w:type="dxa"/>
            <w:shd w:val="clear" w:color="auto" w:fill="auto"/>
          </w:tcPr>
          <w:p w:rsidR="005D7578" w:rsidRPr="00480B71" w:rsidRDefault="005D7578" w:rsidP="008053E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452CC5" w:rsidRPr="00480B71">
              <w:rPr>
                <w:rFonts w:ascii="標楷體" w:eastAsia="標楷體" w:hAnsi="標楷體" w:hint="eastAsia"/>
                <w:sz w:val="26"/>
                <w:szCs w:val="26"/>
              </w:rPr>
              <w:t>主責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專、兼任輔導教師、個管</w:t>
            </w:r>
            <w:r w:rsidR="00C9131E">
              <w:rPr>
                <w:rFonts w:ascii="標楷體" w:eastAsia="標楷體" w:hAnsi="標楷體" w:hint="eastAsia"/>
                <w:sz w:val="26"/>
                <w:szCs w:val="26"/>
              </w:rPr>
              <w:t>或認輔</w:t>
            </w:r>
            <w:r w:rsidR="008053E3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3983" w:type="dxa"/>
            <w:vMerge/>
            <w:shd w:val="clear" w:color="auto" w:fill="auto"/>
          </w:tcPr>
          <w:p w:rsidR="005D7578" w:rsidRPr="00480B71" w:rsidRDefault="005D7578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578" w:rsidRPr="00480B71" w:rsidTr="006108B5">
        <w:tc>
          <w:tcPr>
            <w:tcW w:w="736" w:type="dxa"/>
            <w:shd w:val="clear" w:color="auto" w:fill="auto"/>
            <w:vAlign w:val="center"/>
          </w:tcPr>
          <w:p w:rsidR="005D7578" w:rsidRPr="00480B71" w:rsidRDefault="00B118B0" w:rsidP="00E20B5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5D7578" w:rsidRPr="00480B71" w:rsidRDefault="005D7578" w:rsidP="008053E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B71">
              <w:rPr>
                <w:rFonts w:ascii="標楷體" w:eastAsia="標楷體" w:hAnsi="標楷體" w:hint="eastAsia"/>
                <w:sz w:val="26"/>
                <w:szCs w:val="26"/>
              </w:rPr>
              <w:t>個案學生之導師</w:t>
            </w:r>
            <w:r w:rsidR="00C9131E">
              <w:rPr>
                <w:rFonts w:ascii="標楷體" w:eastAsia="標楷體" w:hAnsi="標楷體" w:hint="eastAsia"/>
                <w:sz w:val="26"/>
                <w:szCs w:val="26"/>
              </w:rPr>
              <w:t>(務必出席)、相關任課教師(視需要出席)</w:t>
            </w:r>
          </w:p>
        </w:tc>
        <w:tc>
          <w:tcPr>
            <w:tcW w:w="3983" w:type="dxa"/>
            <w:vMerge/>
            <w:shd w:val="clear" w:color="auto" w:fill="auto"/>
          </w:tcPr>
          <w:p w:rsidR="005D7578" w:rsidRPr="00480B71" w:rsidRDefault="005D7578" w:rsidP="00E20B5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079D0" w:rsidRPr="00480B71" w:rsidRDefault="001D43CD" w:rsidP="001D43CD">
      <w:pPr>
        <w:tabs>
          <w:tab w:val="left" w:pos="0"/>
        </w:tabs>
        <w:spacing w:line="500" w:lineRule="exact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五、</w:t>
      </w:r>
      <w:r w:rsidR="00D10255" w:rsidRPr="00480B71">
        <w:rPr>
          <w:rFonts w:ascii="標楷體" w:eastAsia="標楷體" w:hAnsi="標楷體" w:hint="eastAsia"/>
          <w:sz w:val="26"/>
          <w:szCs w:val="26"/>
        </w:rPr>
        <w:t>執行本計畫人員視辦理成效得依相關規定</w:t>
      </w:r>
      <w:r w:rsidR="00E079D0" w:rsidRPr="00480B71">
        <w:rPr>
          <w:rFonts w:ascii="標楷體" w:eastAsia="標楷體" w:hAnsi="標楷體"/>
          <w:sz w:val="26"/>
          <w:szCs w:val="26"/>
        </w:rPr>
        <w:t>核予有功人員獎勵。</w:t>
      </w:r>
    </w:p>
    <w:p w:rsidR="00480B71" w:rsidRDefault="009A5FF6" w:rsidP="001D43CD">
      <w:pPr>
        <w:tabs>
          <w:tab w:val="left" w:pos="0"/>
        </w:tabs>
        <w:spacing w:line="500" w:lineRule="exact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六、本案辦理後，倘評估仍須跨機關/單位協助者，再提報本市中輟學生專案檢討會</w:t>
      </w:r>
    </w:p>
    <w:p w:rsidR="009A5FF6" w:rsidRPr="00480B71" w:rsidRDefault="009A5FF6" w:rsidP="00480B71">
      <w:pPr>
        <w:tabs>
          <w:tab w:val="left" w:pos="0"/>
        </w:tabs>
        <w:spacing w:line="500" w:lineRule="exact"/>
        <w:ind w:firstLineChars="177" w:firstLine="46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議。</w:t>
      </w:r>
    </w:p>
    <w:p w:rsidR="00E079D0" w:rsidRPr="00480B71" w:rsidRDefault="009A5FF6" w:rsidP="00E20B5E">
      <w:pPr>
        <w:tabs>
          <w:tab w:val="left" w:pos="0"/>
        </w:tabs>
        <w:spacing w:line="500" w:lineRule="exact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七</w:t>
      </w:r>
      <w:r w:rsidR="001D43CD" w:rsidRPr="00480B71">
        <w:rPr>
          <w:rFonts w:ascii="標楷體" w:eastAsia="標楷體" w:hAnsi="標楷體" w:hint="eastAsia"/>
          <w:sz w:val="26"/>
          <w:szCs w:val="26"/>
        </w:rPr>
        <w:t>、</w:t>
      </w:r>
      <w:r w:rsidR="00E079D0" w:rsidRPr="00480B71">
        <w:rPr>
          <w:rFonts w:ascii="標楷體" w:eastAsia="標楷體" w:hAnsi="標楷體"/>
          <w:sz w:val="26"/>
          <w:szCs w:val="26"/>
        </w:rPr>
        <w:t>預期成效</w:t>
      </w:r>
      <w:r w:rsidRPr="00480B71">
        <w:rPr>
          <w:rFonts w:ascii="標楷體" w:eastAsia="標楷體" w:hAnsi="標楷體" w:hint="eastAsia"/>
          <w:sz w:val="26"/>
          <w:szCs w:val="26"/>
        </w:rPr>
        <w:t>：</w:t>
      </w:r>
    </w:p>
    <w:p w:rsidR="00E079D0" w:rsidRPr="00480B71" w:rsidRDefault="00E079D0" w:rsidP="00480B71">
      <w:pPr>
        <w:pStyle w:val="a4"/>
        <w:numPr>
          <w:ilvl w:val="0"/>
          <w:numId w:val="14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/>
          <w:sz w:val="26"/>
          <w:szCs w:val="26"/>
        </w:rPr>
        <w:t>有效降低本市中輟學生人數，提昇本市教育形象。</w:t>
      </w:r>
    </w:p>
    <w:p w:rsidR="00E079D0" w:rsidRPr="00480B71" w:rsidRDefault="00E079D0" w:rsidP="00480B71">
      <w:pPr>
        <w:pStyle w:val="a4"/>
        <w:numPr>
          <w:ilvl w:val="0"/>
          <w:numId w:val="14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/>
          <w:sz w:val="26"/>
          <w:szCs w:val="26"/>
        </w:rPr>
        <w:t>提高本市中輟學生復學率，減少再輟及常輟情形。</w:t>
      </w:r>
    </w:p>
    <w:p w:rsidR="00E079D0" w:rsidRPr="00480B71" w:rsidRDefault="00E079D0" w:rsidP="00480B71">
      <w:pPr>
        <w:pStyle w:val="a4"/>
        <w:numPr>
          <w:ilvl w:val="0"/>
          <w:numId w:val="14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/>
          <w:sz w:val="26"/>
          <w:szCs w:val="26"/>
        </w:rPr>
        <w:t>整合各單位及民間力量，協助校方輔導中輟學生</w:t>
      </w:r>
      <w:r w:rsidRPr="00480B71">
        <w:rPr>
          <w:rFonts w:ascii="標楷體" w:eastAsia="標楷體" w:hAnsi="標楷體" w:hint="eastAsia"/>
          <w:sz w:val="26"/>
          <w:szCs w:val="26"/>
        </w:rPr>
        <w:t>。</w:t>
      </w:r>
    </w:p>
    <w:p w:rsidR="00E079D0" w:rsidRPr="00480B71" w:rsidRDefault="00E079D0" w:rsidP="00480B71">
      <w:pPr>
        <w:pStyle w:val="a4"/>
        <w:numPr>
          <w:ilvl w:val="0"/>
          <w:numId w:val="14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/>
          <w:sz w:val="26"/>
          <w:szCs w:val="26"/>
        </w:rPr>
        <w:t>提供學生友善、溫馨之校園環境，發展適性學習。</w:t>
      </w:r>
    </w:p>
    <w:p w:rsidR="005D7578" w:rsidRPr="00480B71" w:rsidRDefault="009A5FF6" w:rsidP="00E20B5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480B71">
        <w:rPr>
          <w:rFonts w:ascii="標楷體" w:eastAsia="標楷體" w:hAnsi="標楷體" w:hint="eastAsia"/>
          <w:sz w:val="26"/>
          <w:szCs w:val="26"/>
        </w:rPr>
        <w:t>八</w:t>
      </w:r>
      <w:r w:rsidR="001D43CD" w:rsidRPr="00480B71">
        <w:rPr>
          <w:rFonts w:ascii="標楷體" w:eastAsia="標楷體" w:hAnsi="標楷體" w:hint="eastAsia"/>
          <w:sz w:val="26"/>
          <w:szCs w:val="26"/>
        </w:rPr>
        <w:t>、</w:t>
      </w:r>
      <w:r w:rsidR="005D7578" w:rsidRPr="00480B71">
        <w:rPr>
          <w:rFonts w:ascii="標楷體" w:eastAsia="標楷體" w:hAnsi="標楷體" w:hint="eastAsia"/>
          <w:sz w:val="26"/>
          <w:szCs w:val="26"/>
        </w:rPr>
        <w:t>本計畫奉准後實施，修正亦同。</w:t>
      </w:r>
    </w:p>
    <w:p w:rsidR="00D10255" w:rsidRPr="00480B71" w:rsidRDefault="00D10255" w:rsidP="00E20B5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D10255" w:rsidRPr="00F80A54" w:rsidRDefault="00771329" w:rsidP="00D1025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7pt;margin-top:-19.4pt;width:56.6pt;height:25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iGJwIAAE8EAAAOAAAAZHJzL2Uyb0RvYy54bWysVNtu2zAMfR+wfxD0vjjxkjYx4hRdugwD&#10;ugvQ7gNoWY6F6TZJid19fSnZybLbyzA/CJJIHZLnkF7f9EqSI3deGF3S2WRKCdfM1ELvS/rlcfdq&#10;SYkPoGuQRvOSPnFPbzYvX6w7W/DctEbW3BEE0b7obEnbEGyRZZ61XIGfGMs1GhvjFAQ8un1WO+gQ&#10;Xcksn06vss642jrDuPd4ezcY6SbhNw1n4VPTeB6ILCnmFtLq0lrFNdusodg7sK1gYxrwD1koEBqD&#10;nqHuIAA5OPEblBLMGW+aMGFGZaZpBOOpBqxmNv2lmocWLE+1IDnenmny/w+WfTx+dkTUJc0p0aBQ&#10;okfeB/LG9CSP7HTWF+j0YNEt9HiNKqdKvb037Ksn2mxb0Ht+65zpWg41ZjeLL7OLpwOOjyBV98HU&#10;GAYOwSSgvnEqUodkEERHlZ7OysRUGF5ez5bLHC0MTa/z1eJqkSJAcXpsnQ/vuFEkbkrqUPgEDsd7&#10;H2IyUJxcYixvpKh3Qsp0cPtqKx05AjbJLn0j+k9uUpOupKtFvhjq/yvENH1/glAiYLdLoUq6PDtB&#10;EVl7q+vUiwGEHPaYstQjjZG5gcPQV/0oS2XqJyTUmaGrcQpx0xr3nZIOO7qk/tsBHKdEvtcoymo2&#10;n8cRSIf54jry6S4t1aUFNEOokgZKhu02DGNzsE7sW4x0aoNbFHInEslR8SGrMW/s2sT9OGFxLC7P&#10;yevHf2DzDAAA//8DAFBLAwQUAAYACAAAACEAca6aft8AAAALAQAADwAAAGRycy9kb3ducmV2Lnht&#10;bEyPwW7CMAyG75P2DpEn7YIggQ7WdU3RhsRpJzp2D43XVmucrglQ3n7mxG62/Ov39+Xr0XXihENo&#10;PWmYzxQIpMrblmoN+8/tNAURoiFrOk+o4YIB1sX9XW4y68+0w1MZa8ElFDKjoYmxz6QMVYPOhJnv&#10;kfj27QdnIq9DLe1gzlzuOrlQaiWdaYk/NKbHTYPVT3l0Gla/ZTL5+LIT2l2270PllnazX2r9+DC+&#10;vYKIOMZbGK74jA4FMx38kWwQnYb05YldooZpkrLDNaHU8wLEgadkDrLI5X+H4g8AAP//AwBQSwEC&#10;LQAUAAYACAAAACEAtoM4kv4AAADhAQAAEwAAAAAAAAAAAAAAAAAAAAAAW0NvbnRlbnRfVHlwZXNd&#10;LnhtbFBLAQItABQABgAIAAAAIQA4/SH/1gAAAJQBAAALAAAAAAAAAAAAAAAAAC8BAABfcmVscy8u&#10;cmVsc1BLAQItABQABgAIAAAAIQDfbUiGJwIAAE8EAAAOAAAAAAAAAAAAAAAAAC4CAABkcnMvZTJv&#10;RG9jLnhtbFBLAQItABQABgAIAAAAIQBxrpp+3wAAAAsBAAAPAAAAAAAAAAAAAAAAAIEEAABkcnMv&#10;ZG93bnJldi54bWxQSwUGAAAAAAQABADzAAAAjQUAAAAA&#10;">
            <v:textbox style="mso-fit-shape-to-text:t">
              <w:txbxContent>
                <w:p w:rsidR="00D10255" w:rsidRPr="00F80A54" w:rsidRDefault="00D10255" w:rsidP="00D10255">
                  <w:pPr>
                    <w:rPr>
                      <w:rFonts w:ascii="標楷體" w:eastAsia="標楷體" w:hAnsi="標楷體"/>
                    </w:rPr>
                  </w:pPr>
                  <w:r w:rsidRPr="00F80A54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D10255" w:rsidRPr="00F80A54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10255" w:rsidRPr="00D10255">
        <w:rPr>
          <w:rFonts w:ascii="標楷體" w:eastAsia="標楷體" w:hAnsi="標楷體" w:hint="eastAsia"/>
          <w:b/>
          <w:sz w:val="32"/>
          <w:szCs w:val="32"/>
        </w:rPr>
        <w:t>中輟學生復學輔導個案關懷</w:t>
      </w:r>
      <w:r w:rsidR="00D10255" w:rsidRPr="00F80A54">
        <w:rPr>
          <w:rFonts w:ascii="標楷體" w:eastAsia="標楷體" w:hAnsi="標楷體" w:hint="eastAsia"/>
          <w:b/>
          <w:sz w:val="32"/>
          <w:szCs w:val="32"/>
        </w:rPr>
        <w:t>資料繳交檢核表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15"/>
        <w:gridCol w:w="1854"/>
        <w:gridCol w:w="687"/>
        <w:gridCol w:w="531"/>
        <w:gridCol w:w="1368"/>
        <w:gridCol w:w="503"/>
        <w:gridCol w:w="2403"/>
      </w:tblGrid>
      <w:tr w:rsidR="00D10255" w:rsidRPr="00C36A7E" w:rsidTr="00B113D1">
        <w:trPr>
          <w:trHeight w:val="840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10255" w:rsidRPr="00C36A7E" w:rsidRDefault="00D10255" w:rsidP="000F7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D10255" w:rsidRPr="00C36A7E" w:rsidRDefault="00D10255" w:rsidP="000F7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:rsidR="00D10255" w:rsidRPr="00C36A7E" w:rsidRDefault="00561671" w:rsidP="000F7E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目前中輟人數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10255" w:rsidRPr="00C36A7E" w:rsidRDefault="00D10255" w:rsidP="000F7E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671" w:rsidRPr="00C36A7E" w:rsidTr="00B113D1">
        <w:trPr>
          <w:trHeight w:val="840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輔導業務承辦人姓名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及職稱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:rsidR="00561671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輔導業務承辦</w:t>
            </w:r>
          </w:p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671" w:rsidRPr="00C36A7E" w:rsidTr="00B113D1">
        <w:trPr>
          <w:trHeight w:val="297"/>
          <w:jc w:val="center"/>
        </w:trPr>
        <w:tc>
          <w:tcPr>
            <w:tcW w:w="2263" w:type="dxa"/>
            <w:gridSpan w:val="2"/>
            <w:vMerge w:val="restart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班級數與學生數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班級數</w:t>
            </w:r>
            <w:r w:rsidRPr="008D1D2D">
              <w:rPr>
                <w:rFonts w:ascii="標楷體" w:eastAsia="標楷體" w:hAnsi="標楷體" w:hint="eastAsia"/>
                <w:sz w:val="16"/>
                <w:szCs w:val="16"/>
              </w:rPr>
              <w:t>(含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集中</w:t>
            </w:r>
            <w:r w:rsidRPr="008D1D2D">
              <w:rPr>
                <w:rFonts w:ascii="標楷體" w:eastAsia="標楷體" w:hAnsi="標楷體" w:hint="eastAsia"/>
                <w:sz w:val="16"/>
                <w:szCs w:val="16"/>
              </w:rPr>
              <w:t>式特教班)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</w:tr>
      <w:tr w:rsidR="00561671" w:rsidRPr="00C36A7E" w:rsidTr="00B113D1">
        <w:trPr>
          <w:trHeight w:val="297"/>
          <w:jc w:val="center"/>
        </w:trPr>
        <w:tc>
          <w:tcPr>
            <w:tcW w:w="2263" w:type="dxa"/>
            <w:gridSpan w:val="2"/>
            <w:vMerge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七年級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671" w:rsidRPr="00C36A7E" w:rsidTr="00B113D1">
        <w:trPr>
          <w:trHeight w:val="297"/>
          <w:jc w:val="center"/>
        </w:trPr>
        <w:tc>
          <w:tcPr>
            <w:tcW w:w="2263" w:type="dxa"/>
            <w:gridSpan w:val="2"/>
            <w:vMerge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八年級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671" w:rsidRPr="00C36A7E" w:rsidTr="00B113D1">
        <w:trPr>
          <w:trHeight w:val="297"/>
          <w:jc w:val="center"/>
        </w:trPr>
        <w:tc>
          <w:tcPr>
            <w:tcW w:w="2263" w:type="dxa"/>
            <w:gridSpan w:val="2"/>
            <w:vMerge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九年級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671" w:rsidRPr="00C36A7E" w:rsidTr="00B113D1">
        <w:trPr>
          <w:trHeight w:val="297"/>
          <w:jc w:val="center"/>
        </w:trPr>
        <w:tc>
          <w:tcPr>
            <w:tcW w:w="2263" w:type="dxa"/>
            <w:gridSpan w:val="2"/>
            <w:vMerge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671" w:rsidRPr="00C36A7E" w:rsidTr="00B113D1">
        <w:trPr>
          <w:trHeight w:val="1020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輔導人力資源</w:t>
            </w:r>
          </w:p>
        </w:tc>
        <w:tc>
          <w:tcPr>
            <w:tcW w:w="7346" w:type="dxa"/>
            <w:gridSpan w:val="6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專輔老師__位；兼輔老師__位；認輔老師__位；</w:t>
            </w:r>
          </w:p>
          <w:p w:rsidR="00561671" w:rsidRPr="008D1D2D" w:rsidRDefault="00561671" w:rsidP="0056167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志工__位；中輟替代役__位；其他__位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D1D2D">
              <w:rPr>
                <w:rFonts w:ascii="標楷體" w:eastAsia="標楷體" w:hAnsi="標楷體" w:hint="eastAsia"/>
                <w:sz w:val="28"/>
                <w:szCs w:val="28"/>
              </w:rPr>
              <w:t>(說明)</w:t>
            </w:r>
          </w:p>
        </w:tc>
      </w:tr>
      <w:tr w:rsidR="00561671" w:rsidRPr="00C36A7E" w:rsidTr="00D10255">
        <w:trPr>
          <w:trHeight w:val="538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469" w:type="dxa"/>
            <w:gridSpan w:val="2"/>
            <w:vMerge w:val="restart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5492" w:type="dxa"/>
            <w:gridSpan w:val="5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請勾選繳交情形</w:t>
            </w:r>
          </w:p>
        </w:tc>
      </w:tr>
      <w:tr w:rsidR="00561671" w:rsidRPr="00C36A7E" w:rsidTr="00D10255">
        <w:trPr>
          <w:trHeight w:val="262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vMerge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61671" w:rsidRPr="00C36A7E" w:rsidTr="00D10255">
        <w:trPr>
          <w:trHeight w:val="79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○資料繳交檢核表</w:t>
            </w:r>
          </w:p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 xml:space="preserve">　（附件一）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671" w:rsidRPr="00C36A7E" w:rsidTr="00D10255">
        <w:trPr>
          <w:trHeight w:val="79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個案輔導紀錄資料表</w:t>
            </w:r>
          </w:p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 xml:space="preserve">　（附件二）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671" w:rsidRPr="00C36A7E" w:rsidTr="00480B71">
        <w:trPr>
          <w:trHeight w:val="581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○學生出缺席紀錄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671" w:rsidRPr="00C36A7E" w:rsidTr="00480B71">
        <w:trPr>
          <w:trHeight w:val="6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t>○導師追蹤紀錄表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671" w:rsidRPr="00C36A7E" w:rsidTr="00480B71">
        <w:trPr>
          <w:trHeight w:val="571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sym w:font="Wingdings 3" w:char="F072"/>
            </w:r>
            <w:r w:rsidRPr="004145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中輟復學輔導會議記錄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671" w:rsidRPr="00C36A7E" w:rsidTr="00D10255">
        <w:trPr>
          <w:trHeight w:val="79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561671" w:rsidRPr="00AB2D27" w:rsidRDefault="00561671" w:rsidP="00B0604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2D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3" w:char="F072"/>
            </w:r>
            <w:r w:rsidR="00E76248" w:rsidRPr="00AB2D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彈性化/適性化課程相關資料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561671" w:rsidRPr="00AB2D27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561671" w:rsidRPr="00AB2D27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:rsidR="00561671" w:rsidRPr="00AB2D27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61671" w:rsidRPr="00C36A7E" w:rsidTr="00D10255">
        <w:trPr>
          <w:trHeight w:val="79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36A7E">
              <w:rPr>
                <w:rFonts w:ascii="標楷體" w:eastAsia="標楷體" w:hAnsi="標楷體" w:hint="eastAsia"/>
                <w:sz w:val="28"/>
                <w:szCs w:val="28"/>
              </w:rPr>
              <w:sym w:font="Wingdings 3" w:char="F072"/>
            </w:r>
            <w:r w:rsidR="00E76248">
              <w:rPr>
                <w:rFonts w:ascii="標楷體" w:eastAsia="標楷體" w:hAnsi="標楷體" w:hint="eastAsia"/>
                <w:sz w:val="28"/>
                <w:szCs w:val="28"/>
              </w:rPr>
              <w:t>其他資料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:rsidR="00561671" w:rsidRPr="00C36A7E" w:rsidRDefault="00561671" w:rsidP="005616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0255" w:rsidRDefault="00D10255" w:rsidP="00D1025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註：標記○者為必要項目；標記</w:t>
      </w:r>
      <w:r>
        <w:rPr>
          <w:rFonts w:ascii="標楷體" w:eastAsia="標楷體" w:hAnsi="標楷體" w:hint="eastAsia"/>
          <w:sz w:val="28"/>
          <w:szCs w:val="28"/>
        </w:rPr>
        <w:sym w:font="Wingdings 3" w:char="F072"/>
      </w:r>
      <w:r>
        <w:rPr>
          <w:rFonts w:ascii="標楷體" w:eastAsia="標楷體" w:hAnsi="標楷體" w:hint="eastAsia"/>
          <w:sz w:val="28"/>
          <w:szCs w:val="28"/>
        </w:rPr>
        <w:t>者視狀況放入。</w:t>
      </w:r>
    </w:p>
    <w:p w:rsidR="00B06049" w:rsidRDefault="00B06049" w:rsidP="00D10255">
      <w:pPr>
        <w:jc w:val="center"/>
        <w:rPr>
          <w:rFonts w:ascii="標楷體" w:eastAsia="標楷體" w:hAnsi="標楷體"/>
          <w:sz w:val="28"/>
          <w:szCs w:val="28"/>
        </w:rPr>
      </w:pPr>
    </w:p>
    <w:p w:rsidR="00B06049" w:rsidRDefault="00B06049" w:rsidP="00D10255">
      <w:pPr>
        <w:jc w:val="center"/>
        <w:rPr>
          <w:rFonts w:ascii="標楷體" w:eastAsia="標楷體" w:hAnsi="標楷體"/>
          <w:sz w:val="28"/>
          <w:szCs w:val="28"/>
        </w:rPr>
      </w:pPr>
    </w:p>
    <w:p w:rsidR="00B06049" w:rsidRPr="009235BE" w:rsidRDefault="00B06049" w:rsidP="00D10255">
      <w:pPr>
        <w:jc w:val="center"/>
        <w:rPr>
          <w:rFonts w:ascii="標楷體" w:eastAsia="標楷體" w:hAnsi="標楷體"/>
          <w:sz w:val="28"/>
          <w:szCs w:val="28"/>
        </w:rPr>
      </w:pPr>
    </w:p>
    <w:p w:rsidR="00D10255" w:rsidRDefault="00771329" w:rsidP="00D10255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w:pict>
          <v:shape id="Text Box 3" o:spid="_x0000_s1027" type="#_x0000_t202" style="position:absolute;left:0;text-align:left;margin-left:435.8pt;margin-top:-17.4pt;width:56.6pt;height:25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rfKgIAAFYEAAAOAAAAZHJzL2Uyb0RvYy54bWysVNuO0zAQfUfiHyy/07TddreNmq6WLkVI&#10;y0Xa5QMmjtNY+IbtNilfz9hJSwQ8IfJg2Z7x8Zlzxtncd0qSE3deGF3Q2WRKCdfMVEIfCvr1Zf9m&#10;RYkPoCuQRvOCnrmn99vXrzatzfncNEZW3BEE0T5vbUGbEGyeZZ41XIGfGMs1BmvjFARcukNWOWgR&#10;XclsPp3eZq1xlXWGce9x97EP0m3Cr2vOwue69jwQWVDkFtLo0ljGMdtuID84sI1gAw34BxYKhMZL&#10;r1CPEIAcnfgDSgnmjDd1mDCjMlPXgvFUA1Yzm/5WzXMDlqdaUBxvrzL5/wfLPp2+OCIq9I4SDQot&#10;euFdIG9NR26iOq31OSY9W0wLHW7HzFipt0+GffNEm10D+sAfnDNtw6FCdrN4Mhsd7XF8BCnbj6bC&#10;a+AYTALqaqciIIpBEB1dOl+diVQYbt7NVqs5RhiGbubr5e0y3QD55bB1PrznRpE4KahD4xM4nJ58&#10;iGQgv6Qk8kaKai+kTAt3KHfSkRNgk+zTN6D7cZrUpC3oejlf9vWPY34MMU3f3yCUCNjtUqiCrq5J&#10;kEfV3ukq9WIAIfs5UpZ6kDEq12sYurIb/BrcKU11Rl2d6ZsbHyNOGuN+UNJiYxfUfz+C45TIDxq9&#10;Wc8Wi/gS0mKxvIuyunGkHEdAM4QqaKCkn+5C/3qO1olDgzdduuEB/dyLpHU0vmc10MfmTRYMDy2+&#10;jvE6Zf36HWx/AgAA//8DAFBLAwQUAAYACAAAACEAYfnEad4AAAAKAQAADwAAAGRycy9kb3ducmV2&#10;LnhtbEyPwW7CMAyG75P2DpEn7YIg7RilK03RhsRpJzp2D41pqzVO1wQobz9zYjdb/vT7+/P1aDtx&#10;xsG3jhTEswgEUuVMS7WC/dd2moLwQZPRnSNUcEUP6+LxIdeZcRfa4bkMteAQ8plW0ITQZ1L6qkGr&#10;/cz1SHw7usHqwOtQSzPoC4fbTr5EUSKtbok/NLrHTYPVT3myCpLfcj75/DYT2l23H0NlF2azXyj1&#10;/DS+r0AEHMMdhps+q0PBTgd3IuNFpyBdxgmjCqbzV+7AxFt6Gw6MLmOQRS7/Vyj+AAAA//8DAFBL&#10;AQItABQABgAIAAAAIQC2gziS/gAAAOEBAAATAAAAAAAAAAAAAAAAAAAAAABbQ29udGVudF9UeXBl&#10;c10ueG1sUEsBAi0AFAAGAAgAAAAhADj9If/WAAAAlAEAAAsAAAAAAAAAAAAAAAAALwEAAF9yZWxz&#10;Ly5yZWxzUEsBAi0AFAAGAAgAAAAhAC+ZOt8qAgAAVgQAAA4AAAAAAAAAAAAAAAAALgIAAGRycy9l&#10;Mm9Eb2MueG1sUEsBAi0AFAAGAAgAAAAhAGH5xGneAAAACgEAAA8AAAAAAAAAAAAAAAAAhAQAAGRy&#10;cy9kb3ducmV2LnhtbFBLBQYAAAAABAAEAPMAAACPBQAAAAA=&#10;">
            <v:textbox style="mso-fit-shape-to-text:t">
              <w:txbxContent>
                <w:p w:rsidR="00D10255" w:rsidRPr="00F80A54" w:rsidRDefault="00D10255" w:rsidP="00D10255">
                  <w:pPr>
                    <w:rPr>
                      <w:rFonts w:ascii="標楷體" w:eastAsia="標楷體" w:hAnsi="標楷體"/>
                    </w:rPr>
                  </w:pPr>
                  <w:r w:rsidRPr="00F80A54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D10255" w:rsidRPr="00F80A54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10255" w:rsidRPr="00D10255">
        <w:rPr>
          <w:rFonts w:ascii="標楷體" w:eastAsia="標楷體" w:hAnsi="標楷體" w:hint="eastAsia"/>
          <w:b/>
          <w:sz w:val="32"/>
          <w:szCs w:val="32"/>
        </w:rPr>
        <w:t>中輟學生個案輔導紀錄資料表</w:t>
      </w:r>
    </w:p>
    <w:p w:rsidR="00D10255" w:rsidRPr="000C4E30" w:rsidRDefault="00D10255" w:rsidP="00D10255">
      <w:pPr>
        <w:spacing w:line="300" w:lineRule="exact"/>
        <w:ind w:right="1120"/>
        <w:rPr>
          <w:rFonts w:ascii="標楷體" w:eastAsia="標楷體" w:hAnsi="標楷體"/>
          <w:b/>
          <w:color w:val="002060"/>
        </w:rPr>
      </w:pPr>
      <w:r w:rsidRPr="000C4E30">
        <w:rPr>
          <w:rFonts w:ascii="標楷體" w:eastAsia="標楷體" w:hAnsi="標楷體" w:hint="eastAsia"/>
          <w:b/>
          <w:color w:val="002060"/>
        </w:rPr>
        <w:t>填表人:</w:t>
      </w:r>
      <w:r w:rsidRPr="00D10255">
        <w:rPr>
          <w:rFonts w:ascii="標楷體" w:eastAsia="標楷體" w:hAnsi="標楷體" w:hint="eastAsia"/>
          <w:b/>
          <w:color w:val="002060"/>
        </w:rPr>
        <w:t xml:space="preserve"> </w:t>
      </w:r>
      <w:r>
        <w:rPr>
          <w:rFonts w:ascii="標楷體" w:eastAsia="標楷體" w:hAnsi="標楷體" w:hint="eastAsia"/>
          <w:b/>
          <w:color w:val="002060"/>
        </w:rPr>
        <w:t xml:space="preserve">                                                  填表日期: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1276"/>
        <w:gridCol w:w="1414"/>
        <w:gridCol w:w="2961"/>
        <w:gridCol w:w="1379"/>
      </w:tblGrid>
      <w:tr w:rsidR="00D10255" w:rsidRPr="001B24FB" w:rsidTr="009A5FF6">
        <w:trPr>
          <w:cantSplit/>
          <w:trHeight w:val="345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:rsidR="00D10255" w:rsidRPr="001B24FB" w:rsidRDefault="00D10255" w:rsidP="00B113D1">
            <w:pPr>
              <w:jc w:val="center"/>
              <w:rPr>
                <w:rFonts w:ascii="標楷體" w:eastAsia="標楷體" w:hAnsi="標楷體"/>
              </w:rPr>
            </w:pPr>
            <w:r w:rsidRPr="001B24F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10255" w:rsidRPr="001B24FB" w:rsidRDefault="00D10255" w:rsidP="000F7E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0" w:type="dxa"/>
            <w:gridSpan w:val="2"/>
            <w:tcBorders>
              <w:top w:val="single" w:sz="12" w:space="0" w:color="auto"/>
            </w:tcBorders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r w:rsidR="001D43CD">
              <w:rPr>
                <w:rFonts w:ascii="標楷體" w:eastAsia="標楷體" w:hAnsi="標楷體" w:hint="eastAsia"/>
              </w:rPr>
              <w:t xml:space="preserve">與班別：　　</w:t>
            </w:r>
            <w:r>
              <w:rPr>
                <w:rFonts w:ascii="標楷體" w:eastAsia="標楷體" w:hAnsi="標楷體" w:hint="eastAsia"/>
              </w:rPr>
              <w:t xml:space="preserve">　 </w:t>
            </w:r>
          </w:p>
        </w:tc>
        <w:tc>
          <w:tcPr>
            <w:tcW w:w="4340" w:type="dxa"/>
            <w:gridSpan w:val="2"/>
            <w:tcBorders>
              <w:top w:val="single" w:sz="12" w:space="0" w:color="auto"/>
            </w:tcBorders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導師姓名：</w:t>
            </w:r>
          </w:p>
        </w:tc>
      </w:tr>
      <w:tr w:rsidR="00D10255" w:rsidRPr="001B24FB" w:rsidTr="009A5FF6">
        <w:trPr>
          <w:cantSplit/>
          <w:trHeight w:val="345"/>
          <w:jc w:val="center"/>
        </w:trPr>
        <w:tc>
          <w:tcPr>
            <w:tcW w:w="1555" w:type="dxa"/>
            <w:vMerge/>
            <w:vAlign w:val="center"/>
          </w:tcPr>
          <w:p w:rsidR="00D10255" w:rsidRPr="001B24FB" w:rsidRDefault="00D10255" w:rsidP="000F7E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D10255" w:rsidRPr="001B24FB" w:rsidRDefault="00D10255" w:rsidP="000F7E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0" w:type="dxa"/>
            <w:gridSpan w:val="2"/>
            <w:tcBorders>
              <w:right w:val="single" w:sz="2" w:space="0" w:color="auto"/>
            </w:tcBorders>
          </w:tcPr>
          <w:p w:rsidR="00D10255" w:rsidRPr="001B24FB" w:rsidRDefault="00D10255" w:rsidP="000F7E1C">
            <w:pPr>
              <w:jc w:val="both"/>
              <w:rPr>
                <w:rFonts w:ascii="標楷體" w:eastAsia="標楷體" w:hAnsi="標楷體"/>
              </w:rPr>
            </w:pPr>
            <w:r w:rsidRPr="001B24FB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340" w:type="dxa"/>
            <w:gridSpan w:val="2"/>
            <w:tcBorders>
              <w:left w:val="single" w:sz="2" w:space="0" w:color="auto"/>
            </w:tcBorders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  <w:r w:rsidRPr="001B24FB">
              <w:rPr>
                <w:rFonts w:ascii="標楷體" w:eastAsia="標楷體" w:hAnsi="標楷體" w:hint="eastAsia"/>
              </w:rPr>
              <w:t>生日</w:t>
            </w:r>
            <w:r>
              <w:rPr>
                <w:rFonts w:ascii="標楷體" w:eastAsia="標楷體" w:hAnsi="標楷體" w:hint="eastAsia"/>
              </w:rPr>
              <w:t xml:space="preserve">：民國 　 年   月　 </w:t>
            </w:r>
            <w:r w:rsidRPr="001B24FB">
              <w:rPr>
                <w:rFonts w:ascii="標楷體" w:eastAsia="標楷體" w:hAnsi="標楷體" w:hint="eastAsia"/>
              </w:rPr>
              <w:t>日</w:t>
            </w:r>
          </w:p>
        </w:tc>
      </w:tr>
      <w:tr w:rsidR="00D10255" w:rsidRPr="001B24FB" w:rsidTr="009A5FF6">
        <w:trPr>
          <w:cantSplit/>
          <w:trHeight w:val="138"/>
          <w:jc w:val="center"/>
        </w:trPr>
        <w:tc>
          <w:tcPr>
            <w:tcW w:w="1555" w:type="dxa"/>
            <w:vAlign w:val="center"/>
          </w:tcPr>
          <w:p w:rsidR="00D10255" w:rsidRDefault="009A5FF6" w:rsidP="009A5FF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D43CD">
              <w:rPr>
                <w:rFonts w:ascii="標楷體" w:eastAsia="標楷體" w:hAnsi="標楷體" w:hint="eastAsia"/>
              </w:rPr>
              <w:t>身份</w:t>
            </w:r>
          </w:p>
          <w:p w:rsidR="009A5FF6" w:rsidRPr="001B24FB" w:rsidRDefault="009A5FF6" w:rsidP="009A5FF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(如身障、原民、低收等)</w:t>
            </w:r>
          </w:p>
        </w:tc>
        <w:tc>
          <w:tcPr>
            <w:tcW w:w="1134" w:type="dxa"/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</w:p>
        </w:tc>
        <w:tc>
          <w:tcPr>
            <w:tcW w:w="7030" w:type="dxa"/>
            <w:gridSpan w:val="4"/>
          </w:tcPr>
          <w:p w:rsidR="00D10255" w:rsidRDefault="00D10255" w:rsidP="000F7E1C">
            <w:pPr>
              <w:rPr>
                <w:rFonts w:ascii="標楷體" w:eastAsia="標楷體" w:hAnsi="標楷體"/>
                <w:color w:val="000000"/>
              </w:rPr>
            </w:pPr>
            <w:r w:rsidRPr="001B24FB">
              <w:rPr>
                <w:rFonts w:ascii="標楷體" w:eastAsia="標楷體" w:hAnsi="標楷體" w:hint="eastAsia"/>
              </w:rPr>
              <w:t>戶籍</w:t>
            </w:r>
            <w:r>
              <w:rPr>
                <w:rFonts w:ascii="標楷體" w:eastAsia="標楷體" w:hAnsi="標楷體" w:hint="eastAsia"/>
              </w:rPr>
              <w:t xml:space="preserve">住址：　　</w:t>
            </w:r>
          </w:p>
          <w:p w:rsidR="00D10255" w:rsidRPr="00295E6B" w:rsidRDefault="00D10255" w:rsidP="000F7E1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通訊住址：</w:t>
            </w:r>
          </w:p>
        </w:tc>
      </w:tr>
      <w:tr w:rsidR="00D10255" w:rsidRPr="001B24FB" w:rsidTr="009A5FF6">
        <w:trPr>
          <w:trHeight w:val="330"/>
          <w:jc w:val="center"/>
        </w:trPr>
        <w:tc>
          <w:tcPr>
            <w:tcW w:w="1555" w:type="dxa"/>
            <w:vAlign w:val="center"/>
          </w:tcPr>
          <w:p w:rsidR="00D10255" w:rsidRPr="001B24FB" w:rsidRDefault="00D10255" w:rsidP="000F7E1C">
            <w:pPr>
              <w:jc w:val="center"/>
              <w:rPr>
                <w:rFonts w:ascii="標楷體" w:eastAsia="標楷體" w:hAnsi="標楷體"/>
              </w:rPr>
            </w:pPr>
            <w:r w:rsidRPr="001B24FB">
              <w:rPr>
                <w:rFonts w:ascii="標楷體" w:eastAsia="標楷體" w:hAnsi="標楷體" w:hint="eastAsia"/>
              </w:rPr>
              <w:t>親屬姓名</w:t>
            </w:r>
          </w:p>
        </w:tc>
        <w:tc>
          <w:tcPr>
            <w:tcW w:w="1134" w:type="dxa"/>
            <w:vAlign w:val="center"/>
          </w:tcPr>
          <w:p w:rsidR="00D10255" w:rsidRPr="001B24FB" w:rsidRDefault="00D10255" w:rsidP="000F7E1C">
            <w:pPr>
              <w:jc w:val="center"/>
              <w:rPr>
                <w:rFonts w:ascii="標楷體" w:eastAsia="標楷體" w:hAnsi="標楷體"/>
              </w:rPr>
            </w:pPr>
            <w:r w:rsidRPr="001B24F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76" w:type="dxa"/>
            <w:vAlign w:val="center"/>
          </w:tcPr>
          <w:p w:rsidR="00D10255" w:rsidRPr="001B24FB" w:rsidRDefault="00D10255" w:rsidP="000F7E1C">
            <w:pPr>
              <w:jc w:val="center"/>
              <w:rPr>
                <w:rFonts w:ascii="標楷體" w:eastAsia="標楷體" w:hAnsi="標楷體"/>
              </w:rPr>
            </w:pPr>
            <w:r w:rsidRPr="001B24FB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414" w:type="dxa"/>
            <w:vAlign w:val="center"/>
          </w:tcPr>
          <w:p w:rsidR="00D10255" w:rsidRPr="001B24FB" w:rsidRDefault="00D10255" w:rsidP="000F7E1C">
            <w:pPr>
              <w:jc w:val="center"/>
              <w:rPr>
                <w:rFonts w:ascii="標楷體" w:eastAsia="標楷體" w:hAnsi="標楷體"/>
              </w:rPr>
            </w:pPr>
            <w:r w:rsidRPr="001B24FB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961" w:type="dxa"/>
            <w:vAlign w:val="center"/>
          </w:tcPr>
          <w:p w:rsidR="00D10255" w:rsidRPr="001B24FB" w:rsidRDefault="00D10255" w:rsidP="000F7E1C">
            <w:pPr>
              <w:jc w:val="center"/>
              <w:rPr>
                <w:rFonts w:ascii="標楷體" w:eastAsia="標楷體" w:hAnsi="標楷體"/>
              </w:rPr>
            </w:pPr>
            <w:r w:rsidRPr="001B24FB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1379" w:type="dxa"/>
          </w:tcPr>
          <w:p w:rsidR="00D10255" w:rsidRPr="001B24FB" w:rsidRDefault="00D10255" w:rsidP="000F7E1C">
            <w:pPr>
              <w:jc w:val="center"/>
              <w:rPr>
                <w:rFonts w:ascii="標楷體" w:eastAsia="標楷體" w:hAnsi="標楷體"/>
              </w:rPr>
            </w:pPr>
            <w:r w:rsidRPr="001B24FB">
              <w:rPr>
                <w:rFonts w:ascii="標楷體" w:eastAsia="標楷體" w:hAnsi="標楷體" w:hint="eastAsia"/>
              </w:rPr>
              <w:t>備註</w:t>
            </w:r>
          </w:p>
        </w:tc>
      </w:tr>
      <w:tr w:rsidR="00D10255" w:rsidRPr="001B24FB" w:rsidTr="009A5FF6">
        <w:trPr>
          <w:trHeight w:val="345"/>
          <w:jc w:val="center"/>
        </w:trPr>
        <w:tc>
          <w:tcPr>
            <w:tcW w:w="1555" w:type="dxa"/>
          </w:tcPr>
          <w:p w:rsidR="00D10255" w:rsidRPr="001B24FB" w:rsidRDefault="00D10255" w:rsidP="000F7E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</w:p>
        </w:tc>
        <w:tc>
          <w:tcPr>
            <w:tcW w:w="2961" w:type="dxa"/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</w:p>
        </w:tc>
      </w:tr>
      <w:tr w:rsidR="00D10255" w:rsidRPr="001B24FB" w:rsidTr="009A5FF6">
        <w:trPr>
          <w:trHeight w:val="345"/>
          <w:jc w:val="center"/>
        </w:trPr>
        <w:tc>
          <w:tcPr>
            <w:tcW w:w="1555" w:type="dxa"/>
          </w:tcPr>
          <w:p w:rsidR="00D10255" w:rsidRPr="001B24FB" w:rsidRDefault="00D10255" w:rsidP="000F7E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</w:p>
        </w:tc>
        <w:tc>
          <w:tcPr>
            <w:tcW w:w="2961" w:type="dxa"/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</w:tcPr>
          <w:p w:rsidR="00D10255" w:rsidRPr="001B24FB" w:rsidRDefault="00D10255" w:rsidP="000F7E1C">
            <w:pPr>
              <w:rPr>
                <w:rFonts w:ascii="標楷體" w:eastAsia="標楷體" w:hAnsi="標楷體"/>
              </w:rPr>
            </w:pPr>
          </w:p>
        </w:tc>
      </w:tr>
      <w:tr w:rsidR="00D10255" w:rsidRPr="001B24FB" w:rsidTr="001D43CD">
        <w:trPr>
          <w:trHeight w:val="400"/>
          <w:jc w:val="center"/>
        </w:trPr>
        <w:tc>
          <w:tcPr>
            <w:tcW w:w="9719" w:type="dxa"/>
            <w:gridSpan w:val="6"/>
          </w:tcPr>
          <w:p w:rsidR="00D10255" w:rsidRPr="007B194B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  <w:r w:rsidRPr="007B194B">
              <w:rPr>
                <w:rFonts w:eastAsia="標楷體" w:hint="eastAsia"/>
                <w:color w:val="000000"/>
                <w:kern w:val="2"/>
                <w:sz w:val="24"/>
              </w:rPr>
              <w:t>壹、學生特質</w:t>
            </w:r>
            <w:r>
              <w:rPr>
                <w:rFonts w:eastAsia="標楷體" w:hint="eastAsia"/>
                <w:color w:val="000000"/>
                <w:kern w:val="2"/>
                <w:sz w:val="24"/>
              </w:rPr>
              <w:t>(</w:t>
            </w:r>
            <w:r w:rsidR="00B113D1">
              <w:rPr>
                <w:rFonts w:eastAsia="標楷體" w:hint="eastAsia"/>
                <w:color w:val="000000"/>
                <w:kern w:val="2"/>
                <w:sz w:val="24"/>
              </w:rPr>
              <w:t>如</w:t>
            </w:r>
            <w:r>
              <w:rPr>
                <w:rFonts w:eastAsia="標楷體" w:hint="eastAsia"/>
                <w:color w:val="000000"/>
                <w:kern w:val="2"/>
                <w:sz w:val="24"/>
              </w:rPr>
              <w:t>優點、強項、才能、興趣、人際、身心狀況、情緒、行為、就醫</w:t>
            </w:r>
            <w:r>
              <w:rPr>
                <w:rFonts w:eastAsia="標楷體"/>
                <w:color w:val="000000"/>
                <w:kern w:val="2"/>
                <w:sz w:val="24"/>
              </w:rPr>
              <w:t>…</w:t>
            </w:r>
            <w:r>
              <w:rPr>
                <w:rFonts w:eastAsia="標楷體" w:hint="eastAsia"/>
                <w:color w:val="000000"/>
                <w:kern w:val="2"/>
                <w:sz w:val="24"/>
              </w:rPr>
              <w:t>等</w:t>
            </w:r>
            <w:r>
              <w:rPr>
                <w:rFonts w:eastAsia="標楷體" w:hint="eastAsia"/>
                <w:color w:val="000000"/>
                <w:kern w:val="2"/>
                <w:sz w:val="24"/>
              </w:rPr>
              <w:t>)</w:t>
            </w:r>
          </w:p>
        </w:tc>
      </w:tr>
      <w:tr w:rsidR="00D10255" w:rsidRPr="001B24FB" w:rsidTr="001D43CD">
        <w:trPr>
          <w:trHeight w:val="1302"/>
          <w:jc w:val="center"/>
        </w:trPr>
        <w:tc>
          <w:tcPr>
            <w:tcW w:w="9719" w:type="dxa"/>
            <w:gridSpan w:val="6"/>
          </w:tcPr>
          <w:p w:rsidR="00D10255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  <w:p w:rsidR="00D10255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  <w:p w:rsidR="00D10255" w:rsidRPr="00FA0756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</w:tc>
      </w:tr>
      <w:tr w:rsidR="00D10255" w:rsidRPr="00FA0756" w:rsidTr="001D43CD">
        <w:trPr>
          <w:trHeight w:val="400"/>
          <w:jc w:val="center"/>
        </w:trPr>
        <w:tc>
          <w:tcPr>
            <w:tcW w:w="9719" w:type="dxa"/>
            <w:gridSpan w:val="6"/>
          </w:tcPr>
          <w:p w:rsidR="00D10255" w:rsidRPr="00FA0756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  <w:szCs w:val="24"/>
              </w:rPr>
            </w:pPr>
            <w:r w:rsidRPr="00FA0756">
              <w:rPr>
                <w:rFonts w:ascii="標楷體" w:eastAsia="標楷體" w:hAnsi="標楷體" w:hint="eastAsia"/>
                <w:sz w:val="24"/>
                <w:szCs w:val="24"/>
              </w:rPr>
              <w:t>貳、家庭狀況</w:t>
            </w:r>
            <w:r w:rsidRPr="00FA0756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(</w:t>
            </w:r>
            <w:r w:rsidR="00B113D1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如</w:t>
            </w:r>
            <w:r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家庭成員、互動</w:t>
            </w:r>
            <w:r w:rsidRPr="00FA0756">
              <w:rPr>
                <w:rFonts w:eastAsia="標楷體" w:hint="eastAsia"/>
                <w:color w:val="000000"/>
                <w:sz w:val="24"/>
                <w:szCs w:val="24"/>
              </w:rPr>
              <w:t>關係</w:t>
            </w:r>
            <w:r w:rsidRPr="00FA0756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、</w:t>
            </w:r>
            <w:r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照顧品質、</w:t>
            </w:r>
            <w:r w:rsidRPr="00FA0756">
              <w:rPr>
                <w:rFonts w:eastAsia="標楷體" w:hint="eastAsia"/>
                <w:color w:val="000000"/>
                <w:sz w:val="24"/>
                <w:szCs w:val="24"/>
              </w:rPr>
              <w:t>教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養</w:t>
            </w:r>
            <w:r w:rsidRPr="00FA0756">
              <w:rPr>
                <w:rFonts w:eastAsia="標楷體" w:hint="eastAsia"/>
                <w:color w:val="000000"/>
                <w:sz w:val="24"/>
                <w:szCs w:val="24"/>
              </w:rPr>
              <w:t>態度</w:t>
            </w:r>
            <w:r w:rsidRPr="00FA0756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、</w:t>
            </w:r>
            <w:r w:rsidRPr="00FA0756">
              <w:rPr>
                <w:rFonts w:eastAsia="標楷體" w:hint="eastAsia"/>
                <w:color w:val="000000"/>
                <w:sz w:val="24"/>
                <w:szCs w:val="24"/>
              </w:rPr>
              <w:t>支持系統、特殊事件</w:t>
            </w:r>
            <w:r w:rsidRPr="00FA0756">
              <w:rPr>
                <w:rFonts w:eastAsia="標楷體"/>
                <w:color w:val="000000"/>
                <w:sz w:val="24"/>
                <w:szCs w:val="24"/>
              </w:rPr>
              <w:t>…</w:t>
            </w:r>
            <w:r w:rsidRPr="00FA0756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等</w:t>
            </w:r>
            <w:r w:rsidRPr="00FA0756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)</w:t>
            </w:r>
          </w:p>
        </w:tc>
      </w:tr>
      <w:tr w:rsidR="00D10255" w:rsidRPr="001B24FB" w:rsidTr="001D43CD">
        <w:trPr>
          <w:trHeight w:val="1302"/>
          <w:jc w:val="center"/>
        </w:trPr>
        <w:tc>
          <w:tcPr>
            <w:tcW w:w="9719" w:type="dxa"/>
            <w:gridSpan w:val="6"/>
          </w:tcPr>
          <w:p w:rsidR="00D10255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  <w:p w:rsidR="00D10255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  <w:p w:rsidR="00D10255" w:rsidRPr="00FA0756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</w:tc>
      </w:tr>
      <w:tr w:rsidR="00D10255" w:rsidRPr="00FA0756" w:rsidTr="001D43CD">
        <w:trPr>
          <w:trHeight w:val="400"/>
          <w:jc w:val="center"/>
        </w:trPr>
        <w:tc>
          <w:tcPr>
            <w:tcW w:w="9719" w:type="dxa"/>
            <w:gridSpan w:val="6"/>
          </w:tcPr>
          <w:p w:rsidR="00D10255" w:rsidRPr="00FA0756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  <w:szCs w:val="24"/>
              </w:rPr>
            </w:pPr>
            <w:r w:rsidRPr="00FA0756">
              <w:rPr>
                <w:rFonts w:ascii="標楷體" w:eastAsia="標楷體" w:hAnsi="標楷體" w:hint="eastAsia"/>
                <w:sz w:val="24"/>
                <w:szCs w:val="24"/>
              </w:rPr>
              <w:t>叁、學校生活</w:t>
            </w:r>
            <w:r w:rsidRPr="00FA0756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(</w:t>
            </w:r>
            <w:r w:rsidR="00B113D1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如</w:t>
            </w:r>
            <w:r w:rsidRPr="00FA0756">
              <w:rPr>
                <w:rFonts w:eastAsia="標楷體" w:hint="eastAsia"/>
                <w:color w:val="000000"/>
                <w:sz w:val="24"/>
                <w:szCs w:val="24"/>
              </w:rPr>
              <w:t>學習表現、同儕關係、師生關係、特殊事件</w:t>
            </w:r>
            <w:r w:rsidRPr="00FA0756">
              <w:rPr>
                <w:rFonts w:eastAsia="標楷體"/>
                <w:color w:val="000000"/>
                <w:sz w:val="24"/>
                <w:szCs w:val="24"/>
              </w:rPr>
              <w:t>…</w:t>
            </w:r>
            <w:r w:rsidRPr="00FA0756">
              <w:rPr>
                <w:rFonts w:eastAsia="標楷體" w:hint="eastAsia"/>
                <w:color w:val="000000"/>
                <w:sz w:val="24"/>
                <w:szCs w:val="24"/>
              </w:rPr>
              <w:t>等</w:t>
            </w:r>
            <w:r w:rsidRPr="00FA0756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)</w:t>
            </w:r>
          </w:p>
        </w:tc>
      </w:tr>
      <w:tr w:rsidR="00D10255" w:rsidRPr="001B24FB" w:rsidTr="001D43CD">
        <w:trPr>
          <w:trHeight w:val="1302"/>
          <w:jc w:val="center"/>
        </w:trPr>
        <w:tc>
          <w:tcPr>
            <w:tcW w:w="9719" w:type="dxa"/>
            <w:gridSpan w:val="6"/>
          </w:tcPr>
          <w:p w:rsidR="00D10255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  <w:p w:rsidR="00D10255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  <w:p w:rsidR="00D10255" w:rsidRPr="00FA0756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</w:tc>
      </w:tr>
      <w:tr w:rsidR="00D10255" w:rsidRPr="00FA0756" w:rsidTr="001D43CD">
        <w:trPr>
          <w:trHeight w:val="400"/>
          <w:jc w:val="center"/>
        </w:trPr>
        <w:tc>
          <w:tcPr>
            <w:tcW w:w="9719" w:type="dxa"/>
            <w:gridSpan w:val="6"/>
          </w:tcPr>
          <w:p w:rsidR="00D10255" w:rsidRPr="00FA0756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肆、</w:t>
            </w:r>
            <w:r w:rsidRPr="00FA0756">
              <w:rPr>
                <w:rFonts w:ascii="標楷體" w:eastAsia="標楷體" w:hAnsi="標楷體" w:hint="eastAsia"/>
                <w:sz w:val="24"/>
                <w:szCs w:val="24"/>
              </w:rPr>
              <w:t>社會參與</w:t>
            </w:r>
            <w:r w:rsidRPr="00FA0756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(</w:t>
            </w:r>
            <w:r w:rsidR="00B113D1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如</w:t>
            </w:r>
            <w:r w:rsidRPr="00FA0756">
              <w:rPr>
                <w:rFonts w:eastAsia="標楷體" w:hint="eastAsia"/>
                <w:color w:val="000000"/>
                <w:sz w:val="24"/>
                <w:szCs w:val="24"/>
              </w:rPr>
              <w:t>打工、幫派、交友情形、偏差行為、司法案件</w:t>
            </w:r>
            <w:r w:rsidRPr="00FA0756">
              <w:rPr>
                <w:rFonts w:eastAsia="標楷體"/>
                <w:color w:val="000000"/>
                <w:sz w:val="24"/>
                <w:szCs w:val="24"/>
              </w:rPr>
              <w:t>…</w:t>
            </w:r>
            <w:r w:rsidRPr="00FA0756">
              <w:rPr>
                <w:rFonts w:eastAsia="標楷體" w:hint="eastAsia"/>
                <w:color w:val="000000"/>
                <w:sz w:val="24"/>
                <w:szCs w:val="24"/>
              </w:rPr>
              <w:t>等</w:t>
            </w:r>
            <w:r w:rsidRPr="00FA0756">
              <w:rPr>
                <w:rFonts w:eastAsia="標楷體" w:hint="eastAsia"/>
                <w:color w:val="000000"/>
                <w:kern w:val="2"/>
                <w:sz w:val="24"/>
                <w:szCs w:val="24"/>
              </w:rPr>
              <w:t>)</w:t>
            </w:r>
          </w:p>
        </w:tc>
      </w:tr>
      <w:tr w:rsidR="00D10255" w:rsidRPr="001B24FB" w:rsidTr="001D43CD">
        <w:trPr>
          <w:trHeight w:val="1302"/>
          <w:jc w:val="center"/>
        </w:trPr>
        <w:tc>
          <w:tcPr>
            <w:tcW w:w="9719" w:type="dxa"/>
            <w:gridSpan w:val="6"/>
          </w:tcPr>
          <w:p w:rsidR="00D10255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  <w:p w:rsidR="00D10255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  <w:p w:rsidR="00D10255" w:rsidRPr="00FA0756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</w:rPr>
            </w:pPr>
          </w:p>
        </w:tc>
      </w:tr>
      <w:tr w:rsidR="00D10255" w:rsidRPr="00FA0756" w:rsidTr="001D43CD">
        <w:trPr>
          <w:trHeight w:val="400"/>
          <w:jc w:val="center"/>
        </w:trPr>
        <w:tc>
          <w:tcPr>
            <w:tcW w:w="9719" w:type="dxa"/>
            <w:gridSpan w:val="6"/>
          </w:tcPr>
          <w:p w:rsidR="00D10255" w:rsidRPr="00FA0756" w:rsidRDefault="00D10255" w:rsidP="000F7E1C">
            <w:pPr>
              <w:pStyle w:val="af1"/>
              <w:spacing w:line="380" w:lineRule="exact"/>
              <w:rPr>
                <w:rFonts w:eastAsia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伍、</w:t>
            </w:r>
            <w:r w:rsidRPr="00FA0756">
              <w:rPr>
                <w:rFonts w:ascii="標楷體" w:eastAsia="標楷體" w:hAnsi="標楷體" w:hint="eastAsia"/>
                <w:sz w:val="24"/>
                <w:szCs w:val="24"/>
              </w:rPr>
              <w:t>學校提供之資源/協助：</w:t>
            </w:r>
          </w:p>
        </w:tc>
      </w:tr>
      <w:tr w:rsidR="00D10255" w:rsidRPr="001B24FB" w:rsidTr="001D43CD">
        <w:trPr>
          <w:trHeight w:val="550"/>
          <w:jc w:val="center"/>
        </w:trPr>
        <w:tc>
          <w:tcPr>
            <w:tcW w:w="9719" w:type="dxa"/>
            <w:gridSpan w:val="6"/>
          </w:tcPr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□家訪(請填人員及次數)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□親師溝通(請填人員及次數)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□通報中輟(請附中輟通報表)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□個案會議/研討(請附會議記錄摘要)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□個案相關輔導工作(請附輔導記錄摘要)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□彈性課程(請附相關資料)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□其他_________________</w:t>
            </w:r>
          </w:p>
        </w:tc>
      </w:tr>
      <w:tr w:rsidR="00D10255" w:rsidRPr="00E834A3" w:rsidTr="001D43CD">
        <w:trPr>
          <w:trHeight w:val="388"/>
          <w:jc w:val="center"/>
        </w:trPr>
        <w:tc>
          <w:tcPr>
            <w:tcW w:w="9719" w:type="dxa"/>
            <w:gridSpan w:val="6"/>
          </w:tcPr>
          <w:p w:rsidR="00D10255" w:rsidRPr="00C36DA8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陸、個案相關網絡資源：</w:t>
            </w:r>
          </w:p>
        </w:tc>
      </w:tr>
      <w:tr w:rsidR="00D10255" w:rsidRPr="00E834A3" w:rsidTr="001D43CD">
        <w:trPr>
          <w:trHeight w:val="7066"/>
          <w:jc w:val="center"/>
        </w:trPr>
        <w:tc>
          <w:tcPr>
            <w:tcW w:w="9719" w:type="dxa"/>
            <w:gridSpan w:val="6"/>
          </w:tcPr>
          <w:p w:rsidR="00D10255" w:rsidRPr="00B018D1" w:rsidRDefault="00D10255" w:rsidP="000F7E1C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一、已介入資源：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1.□地方法院(調查官/觀護人)：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2.□少年隊(少輔會)：</w:t>
            </w:r>
          </w:p>
          <w:p w:rsidR="00D10255" w:rsidRPr="009A6A2F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3.□社會局：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4.□區公所(強入會、村里長)：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5.□衛生局：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6.□學生輔導諮商中心：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7.□其他：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二、申請中資源：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1.□地方法院(調查官/觀護人)：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2.□少年隊(少輔會)：</w:t>
            </w:r>
          </w:p>
          <w:p w:rsidR="00D10255" w:rsidRPr="009A6A2F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3.□社會局：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4.□區公所(強入會、村里長)：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5.□衛生局：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6.□學生輔導諮商中心：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7.□其他：</w:t>
            </w:r>
          </w:p>
        </w:tc>
      </w:tr>
      <w:tr w:rsidR="00D10255" w:rsidRPr="00E834A3" w:rsidTr="001D43CD">
        <w:trPr>
          <w:trHeight w:val="2252"/>
          <w:jc w:val="center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柒、輔導紀錄摘要：</w:t>
            </w:r>
          </w:p>
          <w:p w:rsidR="00D10255" w:rsidRDefault="001D43CD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◎可使用學</w:t>
            </w:r>
            <w:r w:rsidR="00D10255">
              <w:rPr>
                <w:rFonts w:ascii="標楷體" w:eastAsia="標楷體" w:hAnsi="標楷體" w:hint="eastAsia"/>
              </w:rPr>
              <w:t>校之表格呈現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◎需呈現工作方式(家訪、電訪或個別會談之日期、次數、對象)及輔導策略/計畫</w:t>
            </w:r>
            <w:r w:rsidR="001D43CD">
              <w:rPr>
                <w:rFonts w:ascii="標楷體" w:eastAsia="標楷體" w:hAnsi="標楷體" w:hint="eastAsia"/>
              </w:rPr>
              <w:t>。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D10255" w:rsidRPr="00FD6AB8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D10255" w:rsidRPr="00E834A3" w:rsidTr="001D43CD">
        <w:trPr>
          <w:trHeight w:val="1118"/>
          <w:jc w:val="center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捌、</w:t>
            </w:r>
            <w:r w:rsidR="00B113D1">
              <w:rPr>
                <w:rFonts w:ascii="標楷體" w:eastAsia="標楷體" w:hAnsi="標楷體" w:hint="eastAsia"/>
              </w:rPr>
              <w:t>學校執行強化策略</w:t>
            </w:r>
            <w:r w:rsidR="00895073" w:rsidRPr="00FA0756">
              <w:rPr>
                <w:rFonts w:eastAsia="標楷體" w:hint="eastAsia"/>
                <w:color w:val="000000"/>
              </w:rPr>
              <w:t>(</w:t>
            </w:r>
            <w:r w:rsidR="00895073">
              <w:rPr>
                <w:rFonts w:eastAsia="標楷體" w:hint="eastAsia"/>
                <w:color w:val="000000"/>
              </w:rPr>
              <w:t>如組織運作及資源運用、中輟預防及協尋、復學輔導措施</w:t>
            </w:r>
            <w:r w:rsidR="00895073" w:rsidRPr="00FA0756">
              <w:rPr>
                <w:rFonts w:eastAsia="標楷體"/>
                <w:color w:val="000000"/>
              </w:rPr>
              <w:t>…</w:t>
            </w:r>
            <w:r w:rsidR="00895073">
              <w:rPr>
                <w:rFonts w:eastAsia="標楷體" w:hint="eastAsia"/>
                <w:color w:val="000000"/>
              </w:rPr>
              <w:t>等</w:t>
            </w:r>
            <w:r w:rsidR="00895073" w:rsidRPr="00FA0756">
              <w:rPr>
                <w:rFonts w:eastAsia="標楷體" w:hint="eastAsia"/>
                <w:color w:val="000000"/>
              </w:rPr>
              <w:t>)</w:t>
            </w:r>
            <w:r w:rsidR="00B113D1">
              <w:rPr>
                <w:rFonts w:ascii="標楷體" w:eastAsia="標楷體" w:hAnsi="標楷體" w:hint="eastAsia"/>
              </w:rPr>
              <w:t>：</w:t>
            </w: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D10255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D10255" w:rsidRPr="00FD6AB8" w:rsidRDefault="00D10255" w:rsidP="000F7E1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2459CD" w:rsidRPr="00895073" w:rsidRDefault="002459CD"/>
    <w:sectPr w:rsidR="002459CD" w:rsidRPr="00895073" w:rsidSect="007950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329" w:rsidRDefault="00771329" w:rsidP="00E079D0">
      <w:r>
        <w:separator/>
      </w:r>
    </w:p>
  </w:endnote>
  <w:endnote w:type="continuationSeparator" w:id="0">
    <w:p w:rsidR="00771329" w:rsidRDefault="00771329" w:rsidP="00E0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329" w:rsidRDefault="00771329" w:rsidP="00E079D0">
      <w:r>
        <w:separator/>
      </w:r>
    </w:p>
  </w:footnote>
  <w:footnote w:type="continuationSeparator" w:id="0">
    <w:p w:rsidR="00771329" w:rsidRDefault="00771329" w:rsidP="00E0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1A8"/>
    <w:multiLevelType w:val="hybridMultilevel"/>
    <w:tmpl w:val="3CEEDB52"/>
    <w:lvl w:ilvl="0" w:tplc="7458DD82">
      <w:start w:val="6"/>
      <w:numFmt w:val="taiwaneseCountingThousand"/>
      <w:lvlText w:val="%1、"/>
      <w:lvlJc w:val="left"/>
      <w:pPr>
        <w:tabs>
          <w:tab w:val="num" w:pos="258"/>
        </w:tabs>
        <w:ind w:left="258" w:hanging="480"/>
      </w:pPr>
      <w:rPr>
        <w:rFonts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38"/>
        </w:tabs>
        <w:ind w:left="7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8"/>
        </w:tabs>
        <w:ind w:left="12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8"/>
        </w:tabs>
        <w:ind w:left="16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8"/>
        </w:tabs>
        <w:ind w:left="21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8"/>
        </w:tabs>
        <w:ind w:left="26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8"/>
        </w:tabs>
        <w:ind w:left="36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8"/>
        </w:tabs>
        <w:ind w:left="4098" w:hanging="480"/>
      </w:pPr>
    </w:lvl>
  </w:abstractNum>
  <w:abstractNum w:abstractNumId="1" w15:restartNumberingAfterBreak="0">
    <w:nsid w:val="07A73CA4"/>
    <w:multiLevelType w:val="hybridMultilevel"/>
    <w:tmpl w:val="51E4E9F4"/>
    <w:lvl w:ilvl="0" w:tplc="AB60FE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AD08050">
      <w:start w:val="7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7D38B3"/>
    <w:multiLevelType w:val="hybridMultilevel"/>
    <w:tmpl w:val="4DAC1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32E62"/>
    <w:multiLevelType w:val="hybridMultilevel"/>
    <w:tmpl w:val="026C28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B126D"/>
    <w:multiLevelType w:val="hybridMultilevel"/>
    <w:tmpl w:val="51E4E9F4"/>
    <w:lvl w:ilvl="0" w:tplc="AB60FE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AD08050">
      <w:start w:val="7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B00956"/>
    <w:multiLevelType w:val="hybridMultilevel"/>
    <w:tmpl w:val="15607756"/>
    <w:lvl w:ilvl="0" w:tplc="AB60FE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AE58FD"/>
    <w:multiLevelType w:val="hybridMultilevel"/>
    <w:tmpl w:val="15607756"/>
    <w:lvl w:ilvl="0" w:tplc="AB60FE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140E73"/>
    <w:multiLevelType w:val="hybridMultilevel"/>
    <w:tmpl w:val="51E4E9F4"/>
    <w:lvl w:ilvl="0" w:tplc="AB60FE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AD08050">
      <w:start w:val="7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9347F7"/>
    <w:multiLevelType w:val="hybridMultilevel"/>
    <w:tmpl w:val="4A201702"/>
    <w:lvl w:ilvl="0" w:tplc="AB60FE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1752A7"/>
    <w:multiLevelType w:val="hybridMultilevel"/>
    <w:tmpl w:val="15607756"/>
    <w:lvl w:ilvl="0" w:tplc="AB60FE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FD105CE"/>
    <w:multiLevelType w:val="hybridMultilevel"/>
    <w:tmpl w:val="51E4E9F4"/>
    <w:lvl w:ilvl="0" w:tplc="AB60FE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AD08050">
      <w:start w:val="7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D88184B"/>
    <w:multiLevelType w:val="hybridMultilevel"/>
    <w:tmpl w:val="C7CC9B34"/>
    <w:lvl w:ilvl="0" w:tplc="6AACD91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AD08050">
      <w:start w:val="7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1E74497"/>
    <w:multiLevelType w:val="hybridMultilevel"/>
    <w:tmpl w:val="700C0036"/>
    <w:lvl w:ilvl="0" w:tplc="AB60FE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6B225B28">
      <w:start w:val="6"/>
      <w:numFmt w:val="taiwaneseCountingThousand"/>
      <w:lvlText w:val="%2、"/>
      <w:lvlJc w:val="left"/>
      <w:pPr>
        <w:ind w:left="144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BAC69B1"/>
    <w:multiLevelType w:val="hybridMultilevel"/>
    <w:tmpl w:val="51E4E9F4"/>
    <w:lvl w:ilvl="0" w:tplc="AB60FE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AD08050">
      <w:start w:val="7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578"/>
    <w:rsid w:val="0007258C"/>
    <w:rsid w:val="000A2519"/>
    <w:rsid w:val="000C5E70"/>
    <w:rsid w:val="000C6828"/>
    <w:rsid w:val="001357C0"/>
    <w:rsid w:val="001C30B0"/>
    <w:rsid w:val="001D43CD"/>
    <w:rsid w:val="001E0A2F"/>
    <w:rsid w:val="002459CD"/>
    <w:rsid w:val="0027091D"/>
    <w:rsid w:val="002D087E"/>
    <w:rsid w:val="00452CC5"/>
    <w:rsid w:val="00480B71"/>
    <w:rsid w:val="00547661"/>
    <w:rsid w:val="00561671"/>
    <w:rsid w:val="00567292"/>
    <w:rsid w:val="00572699"/>
    <w:rsid w:val="00593345"/>
    <w:rsid w:val="005C624E"/>
    <w:rsid w:val="005D7578"/>
    <w:rsid w:val="005E7C3C"/>
    <w:rsid w:val="005F2CAA"/>
    <w:rsid w:val="00625B8B"/>
    <w:rsid w:val="00732CF4"/>
    <w:rsid w:val="00771329"/>
    <w:rsid w:val="008053E3"/>
    <w:rsid w:val="00895073"/>
    <w:rsid w:val="008C57B8"/>
    <w:rsid w:val="00940628"/>
    <w:rsid w:val="00944F36"/>
    <w:rsid w:val="009A5FF6"/>
    <w:rsid w:val="009C3B70"/>
    <w:rsid w:val="009D2854"/>
    <w:rsid w:val="009F22F5"/>
    <w:rsid w:val="00A304F4"/>
    <w:rsid w:val="00A74CD2"/>
    <w:rsid w:val="00A84F58"/>
    <w:rsid w:val="00AB2D27"/>
    <w:rsid w:val="00AF26F2"/>
    <w:rsid w:val="00B06049"/>
    <w:rsid w:val="00B113D1"/>
    <w:rsid w:val="00B118B0"/>
    <w:rsid w:val="00B71761"/>
    <w:rsid w:val="00B85AE1"/>
    <w:rsid w:val="00BA53FF"/>
    <w:rsid w:val="00BA689F"/>
    <w:rsid w:val="00BB4ED6"/>
    <w:rsid w:val="00BE1CF3"/>
    <w:rsid w:val="00BE1D8F"/>
    <w:rsid w:val="00C9131E"/>
    <w:rsid w:val="00CB102D"/>
    <w:rsid w:val="00CD5CF2"/>
    <w:rsid w:val="00D10255"/>
    <w:rsid w:val="00D31A1D"/>
    <w:rsid w:val="00D630AC"/>
    <w:rsid w:val="00D7633C"/>
    <w:rsid w:val="00E079D0"/>
    <w:rsid w:val="00E20B5E"/>
    <w:rsid w:val="00E32F02"/>
    <w:rsid w:val="00E76248"/>
    <w:rsid w:val="00EB270D"/>
    <w:rsid w:val="00EE3F57"/>
    <w:rsid w:val="00F21BFA"/>
    <w:rsid w:val="00FC7D6D"/>
    <w:rsid w:val="00FD1A61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C529F2-0CF7-4F10-8277-AF0894B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CA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07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79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7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79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5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5B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52C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2CC5"/>
  </w:style>
  <w:style w:type="character" w:customStyle="1" w:styleId="ad">
    <w:name w:val="註解文字 字元"/>
    <w:basedOn w:val="a0"/>
    <w:link w:val="ac"/>
    <w:uiPriority w:val="99"/>
    <w:semiHidden/>
    <w:rsid w:val="00452CC5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2CC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52CC5"/>
    <w:rPr>
      <w:rFonts w:ascii="Times New Roman" w:eastAsia="新細明體" w:hAnsi="Times New Roman" w:cs="Times New Roman"/>
      <w:b/>
      <w:bCs/>
      <w:szCs w:val="24"/>
    </w:rPr>
  </w:style>
  <w:style w:type="character" w:styleId="af0">
    <w:name w:val="Hyperlink"/>
    <w:basedOn w:val="a0"/>
    <w:uiPriority w:val="99"/>
    <w:unhideWhenUsed/>
    <w:rsid w:val="00E20B5E"/>
    <w:rPr>
      <w:color w:val="0000FF" w:themeColor="hyperlink"/>
      <w:u w:val="single"/>
    </w:rPr>
  </w:style>
  <w:style w:type="paragraph" w:styleId="af1">
    <w:name w:val="Body Text"/>
    <w:basedOn w:val="a"/>
    <w:link w:val="af2"/>
    <w:rsid w:val="00D10255"/>
    <w:pPr>
      <w:spacing w:after="120"/>
    </w:pPr>
    <w:rPr>
      <w:kern w:val="0"/>
      <w:sz w:val="20"/>
      <w:szCs w:val="20"/>
    </w:rPr>
  </w:style>
  <w:style w:type="character" w:customStyle="1" w:styleId="af2">
    <w:name w:val="本文 字元"/>
    <w:basedOn w:val="a0"/>
    <w:link w:val="af1"/>
    <w:rsid w:val="00D1025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csgcc18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鄭淑玲</dc:creator>
  <cp:lastModifiedBy>徐朝愷</cp:lastModifiedBy>
  <cp:revision>5</cp:revision>
  <cp:lastPrinted>2017-01-13T08:35:00Z</cp:lastPrinted>
  <dcterms:created xsi:type="dcterms:W3CDTF">2017-02-15T08:03:00Z</dcterms:created>
  <dcterms:modified xsi:type="dcterms:W3CDTF">2017-02-17T10:12:00Z</dcterms:modified>
</cp:coreProperties>
</file>